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288A0" w14:textId="77777777" w:rsidR="00923F68" w:rsidRDefault="00923F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5"/>
        <w:tblW w:w="11211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33"/>
        <w:gridCol w:w="5778"/>
      </w:tblGrid>
      <w:tr w:rsidR="00923F68" w14:paraId="5D455C51" w14:textId="77777777" w:rsidTr="003C50BB">
        <w:trPr>
          <w:trHeight w:val="285"/>
        </w:trPr>
        <w:tc>
          <w:tcPr>
            <w:tcW w:w="11211" w:type="dxa"/>
            <w:gridSpan w:val="2"/>
            <w:shd w:val="clear" w:color="auto" w:fill="1F4E79"/>
          </w:tcPr>
          <w:p w14:paraId="5E9034C5" w14:textId="4C8829D5" w:rsidR="00923F68" w:rsidRDefault="00DB2AB8" w:rsidP="00495028">
            <w:pPr>
              <w:spacing w:before="240"/>
              <w:ind w:right="112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ATA DE REUNIÃO</w:t>
            </w:r>
            <w:r w:rsidR="0007773F"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 xml:space="preserve"> N° </w:t>
            </w:r>
            <w:r w:rsidR="00A34094"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04</w:t>
            </w:r>
            <w:r w:rsidR="002220F0"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/202</w:t>
            </w:r>
            <w:r w:rsidR="00495028"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3</w:t>
            </w:r>
          </w:p>
        </w:tc>
      </w:tr>
      <w:tr w:rsidR="00660D42" w14:paraId="79BB3FCD" w14:textId="77777777" w:rsidTr="00346D32">
        <w:trPr>
          <w:trHeight w:val="479"/>
        </w:trPr>
        <w:tc>
          <w:tcPr>
            <w:tcW w:w="11211" w:type="dxa"/>
            <w:gridSpan w:val="2"/>
            <w:shd w:val="clear" w:color="auto" w:fill="1F4E79"/>
          </w:tcPr>
          <w:p w14:paraId="25CB0CEA" w14:textId="51744813" w:rsidR="00660D42" w:rsidRDefault="004644FC" w:rsidP="00DB5FFF">
            <w:pPr>
              <w:spacing w:before="240"/>
              <w:ind w:right="112"/>
              <w:jc w:val="center"/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CÂMARA TÉCNICA DE ASSUNTOS JURIDICOS - CTASSJUR</w:t>
            </w:r>
          </w:p>
        </w:tc>
      </w:tr>
      <w:tr w:rsidR="00923F68" w14:paraId="41055A3E" w14:textId="77777777" w:rsidTr="003C50BB">
        <w:trPr>
          <w:trHeight w:val="285"/>
        </w:trPr>
        <w:tc>
          <w:tcPr>
            <w:tcW w:w="11211" w:type="dxa"/>
            <w:gridSpan w:val="2"/>
            <w:shd w:val="clear" w:color="auto" w:fill="auto"/>
          </w:tcPr>
          <w:p w14:paraId="48F3836A" w14:textId="779E09C4" w:rsidR="00F6064B" w:rsidRDefault="006A2EB0" w:rsidP="006A2EB0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Local: Sal</w:t>
            </w:r>
            <w:r w:rsidR="00A5340C">
              <w:rPr>
                <w:rFonts w:ascii="Arial" w:eastAsia="Arial" w:hAnsi="Arial" w:cs="Arial"/>
              </w:rPr>
              <w:t xml:space="preserve">a de Reunião, </w:t>
            </w:r>
            <w:r>
              <w:rPr>
                <w:rFonts w:ascii="Arial" w:eastAsia="Arial" w:hAnsi="Arial" w:cs="Arial"/>
              </w:rPr>
              <w:t>2º Pavimento – SEMA  / Virtualmente Plataforma</w:t>
            </w:r>
            <w:r w:rsidR="00495028">
              <w:rPr>
                <w:rFonts w:ascii="Arial" w:eastAsia="Arial" w:hAnsi="Arial" w:cs="Arial"/>
              </w:rPr>
              <w:t xml:space="preserve"> Microsoft Teams</w:t>
            </w:r>
            <w:r w:rsidR="00A5340C">
              <w:rPr>
                <w:rFonts w:ascii="Arial" w:eastAsia="Arial" w:hAnsi="Arial" w:cs="Arial"/>
              </w:rPr>
              <w:t>.</w:t>
            </w:r>
          </w:p>
        </w:tc>
      </w:tr>
      <w:tr w:rsidR="00923F68" w14:paraId="522D36FE" w14:textId="77777777" w:rsidTr="003C50BB">
        <w:trPr>
          <w:trHeight w:val="285"/>
        </w:trPr>
        <w:tc>
          <w:tcPr>
            <w:tcW w:w="5433" w:type="dxa"/>
            <w:shd w:val="clear" w:color="auto" w:fill="auto"/>
          </w:tcPr>
          <w:p w14:paraId="0563C31C" w14:textId="7E634233" w:rsidR="00923F68" w:rsidRDefault="00DB2AB8" w:rsidP="006F7216">
            <w:pPr>
              <w:tabs>
                <w:tab w:val="left" w:pos="5275"/>
              </w:tabs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</w:t>
            </w:r>
            <w:r w:rsidR="001B2A0B">
              <w:rPr>
                <w:rFonts w:ascii="Arial" w:eastAsia="Arial" w:hAnsi="Arial" w:cs="Arial"/>
              </w:rPr>
              <w:t>: 14</w:t>
            </w:r>
            <w:r w:rsidR="00F6064B">
              <w:rPr>
                <w:rFonts w:ascii="Arial" w:eastAsia="Arial" w:hAnsi="Arial" w:cs="Arial"/>
              </w:rPr>
              <w:t xml:space="preserve"> de</w:t>
            </w:r>
            <w:r w:rsidR="006A2EB0">
              <w:rPr>
                <w:rFonts w:ascii="Arial" w:eastAsia="Arial" w:hAnsi="Arial" w:cs="Arial"/>
              </w:rPr>
              <w:t xml:space="preserve"> </w:t>
            </w:r>
            <w:r w:rsidR="004E2B7F">
              <w:rPr>
                <w:rFonts w:ascii="Arial" w:eastAsia="Arial" w:hAnsi="Arial" w:cs="Arial"/>
              </w:rPr>
              <w:t>j</w:t>
            </w:r>
            <w:r w:rsidR="006F7216">
              <w:rPr>
                <w:rFonts w:ascii="Arial" w:eastAsia="Arial" w:hAnsi="Arial" w:cs="Arial"/>
              </w:rPr>
              <w:t>unho</w:t>
            </w:r>
            <w:r w:rsidR="00495028">
              <w:rPr>
                <w:rFonts w:ascii="Arial" w:eastAsia="Arial" w:hAnsi="Arial" w:cs="Arial"/>
              </w:rPr>
              <w:t xml:space="preserve"> de 2023</w:t>
            </w:r>
          </w:p>
        </w:tc>
        <w:tc>
          <w:tcPr>
            <w:tcW w:w="5777" w:type="dxa"/>
            <w:shd w:val="clear" w:color="auto" w:fill="auto"/>
          </w:tcPr>
          <w:p w14:paraId="5F40C0B1" w14:textId="4749046F" w:rsidR="00923F68" w:rsidRDefault="006A2EB0" w:rsidP="00F6064B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Horário</w:t>
            </w:r>
            <w:r w:rsidR="00DB2AB8">
              <w:rPr>
                <w:rFonts w:ascii="Arial" w:eastAsia="Arial" w:hAnsi="Arial" w:cs="Arial"/>
              </w:rPr>
              <w:t xml:space="preserve">: </w:t>
            </w:r>
            <w:r>
              <w:rPr>
                <w:rFonts w:ascii="Arial" w:eastAsia="Arial" w:hAnsi="Arial" w:cs="Arial"/>
              </w:rPr>
              <w:t>9h às 11h30</w:t>
            </w:r>
          </w:p>
        </w:tc>
      </w:tr>
    </w:tbl>
    <w:tbl>
      <w:tblPr>
        <w:tblW w:w="11199" w:type="dxa"/>
        <w:tblInd w:w="-12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2043"/>
        <w:gridCol w:w="1505"/>
        <w:gridCol w:w="1737"/>
        <w:gridCol w:w="2228"/>
      </w:tblGrid>
      <w:tr w:rsidR="009F7EBD" w14:paraId="62C55ADE" w14:textId="77777777" w:rsidTr="002A4681">
        <w:trPr>
          <w:trHeight w:val="59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38F4F" w14:textId="77777777" w:rsidR="009F7EBD" w:rsidRDefault="009F7EBD" w:rsidP="00420115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NOME COMPLETO</w:t>
            </w: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85CB" w14:textId="77777777" w:rsidR="009F7EBD" w:rsidRDefault="009F7EBD" w:rsidP="00420115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INSTITUIÇÃO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8A26" w14:textId="77777777" w:rsidR="009F7EBD" w:rsidRDefault="009F7EBD" w:rsidP="00420115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ENTRADA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9FA2" w14:textId="77777777" w:rsidR="009F7EBD" w:rsidRDefault="004031D6" w:rsidP="00420115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SAÍ</w:t>
            </w:r>
            <w:r w:rsidR="009F7EBD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DA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DCCC" w14:textId="77777777" w:rsidR="009F7EBD" w:rsidRDefault="009F7EBD" w:rsidP="00420115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FUNÇÃO</w:t>
            </w:r>
          </w:p>
        </w:tc>
      </w:tr>
      <w:tr w:rsidR="006F7216" w:rsidRPr="00D50280" w14:paraId="6E9D9DE6" w14:textId="77777777" w:rsidTr="002A4681">
        <w:trPr>
          <w:trHeight w:val="31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6369E" w14:textId="70D4A1DC" w:rsidR="006F7216" w:rsidRPr="00CA4B8C" w:rsidRDefault="006F7216" w:rsidP="006F7216">
            <w:pPr>
              <w:spacing w:after="0"/>
              <w:rPr>
                <w:rFonts w:ascii="Arial" w:hAnsi="Arial" w:cs="Arial"/>
                <w:color w:val="000000"/>
              </w:rPr>
            </w:pPr>
            <w:r w:rsidRPr="00CA4B8C">
              <w:rPr>
                <w:rFonts w:ascii="Arial" w:hAnsi="Arial" w:cs="Arial"/>
              </w:rPr>
              <w:t>Glauce Maria T. Monteiro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A3892" w14:textId="7CA79AA8" w:rsidR="006F7216" w:rsidRDefault="006F7216" w:rsidP="006F7216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ASSCOL/SEMA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9058A" w14:textId="7882484E" w:rsidR="006F7216" w:rsidRDefault="00A34094" w:rsidP="006F7216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14/06</w:t>
            </w:r>
            <w:r w:rsidR="006F7216">
              <w:rPr>
                <w:rFonts w:ascii="Arial" w:hAnsi="Arial" w:cs="Arial"/>
                <w:color w:val="000000"/>
              </w:rPr>
              <w:t xml:space="preserve">/2023 09h00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66A6E" w14:textId="721B3E58" w:rsidR="006F7216" w:rsidRDefault="00A34094" w:rsidP="006F7216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14/06</w:t>
            </w:r>
            <w:r w:rsidR="002A4681">
              <w:rPr>
                <w:rFonts w:ascii="Arial" w:hAnsi="Arial" w:cs="Arial"/>
                <w:color w:val="000000"/>
              </w:rPr>
              <w:t>/2023 11h3</w:t>
            </w:r>
            <w:r w:rsidR="006F7216" w:rsidRPr="00305A59">
              <w:rPr>
                <w:rFonts w:ascii="Arial" w:hAnsi="Arial" w:cs="Arial"/>
                <w:color w:val="000000"/>
              </w:rPr>
              <w:t xml:space="preserve">0 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DDC00" w14:textId="71D1E45C" w:rsidR="006F7216" w:rsidRDefault="006F7216" w:rsidP="006F7216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ORGANIZADORA</w:t>
            </w:r>
          </w:p>
        </w:tc>
      </w:tr>
      <w:tr w:rsidR="00A34094" w:rsidRPr="00D50280" w14:paraId="7DA5D7FB" w14:textId="77777777" w:rsidTr="004B6509">
        <w:trPr>
          <w:trHeight w:val="31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6ACAB" w14:textId="06C8A068" w:rsidR="00A34094" w:rsidRDefault="0010268E" w:rsidP="00A34094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Karoline </w:t>
            </w:r>
            <w:r w:rsidR="00A34094">
              <w:rPr>
                <w:rFonts w:ascii="Arial" w:hAnsi="Arial" w:cs="Arial"/>
                <w:color w:val="000000"/>
              </w:rPr>
              <w:t xml:space="preserve">Duarte Clemente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AD764" w14:textId="63B85BEB" w:rsidR="00A34094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IPAAM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5E4CE" w14:textId="2EC8B035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A37A0B">
              <w:rPr>
                <w:rFonts w:ascii="Arial" w:hAnsi="Arial" w:cs="Arial"/>
                <w:color w:val="000000"/>
              </w:rPr>
              <w:t xml:space="preserve">14/06/2023 09h00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785A2" w14:textId="57ED27E8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83634A">
              <w:rPr>
                <w:rFonts w:ascii="Arial" w:hAnsi="Arial" w:cs="Arial"/>
                <w:color w:val="000000"/>
              </w:rPr>
              <w:t xml:space="preserve">14/06/2023 11h30 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E66AD" w14:textId="7A87B685" w:rsidR="00A34094" w:rsidRDefault="00A34094" w:rsidP="00E1002E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CONVI</w:t>
            </w:r>
            <w:r w:rsidR="00E1002E">
              <w:rPr>
                <w:rFonts w:ascii="Arial" w:hAnsi="Arial" w:cs="Arial"/>
                <w:color w:val="000000"/>
              </w:rPr>
              <w:t>DADA</w:t>
            </w:r>
          </w:p>
        </w:tc>
      </w:tr>
      <w:tr w:rsidR="00A34094" w:rsidRPr="00D50280" w14:paraId="148B53A8" w14:textId="77777777" w:rsidTr="004B6509">
        <w:trPr>
          <w:trHeight w:val="31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B913F" w14:textId="3517BEB5" w:rsidR="00A34094" w:rsidRDefault="00A34094" w:rsidP="00A34094">
            <w:pPr>
              <w:spacing w:after="0"/>
              <w:rPr>
                <w:rFonts w:ascii="Arial" w:hAnsi="Arial" w:cs="Arial"/>
                <w:color w:val="000000"/>
              </w:rPr>
            </w:pPr>
            <w:r w:rsidRPr="002A4681">
              <w:rPr>
                <w:rFonts w:ascii="Arial" w:hAnsi="Arial" w:cs="Arial"/>
                <w:color w:val="000000"/>
              </w:rPr>
              <w:t>Luana Maria Santos Gonçalves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FE676" w14:textId="4CC552D7" w:rsidR="00A34094" w:rsidRPr="006F7216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SEMMAS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93606" w14:textId="3CE37DA9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A37A0B">
              <w:rPr>
                <w:rFonts w:ascii="Arial" w:hAnsi="Arial" w:cs="Arial"/>
                <w:color w:val="000000"/>
              </w:rPr>
              <w:t xml:space="preserve">14/06/2023 09h00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A7971" w14:textId="46548A79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83634A">
              <w:rPr>
                <w:rFonts w:ascii="Arial" w:hAnsi="Arial" w:cs="Arial"/>
                <w:color w:val="000000"/>
              </w:rPr>
              <w:t xml:space="preserve">14/06/2023 11h30 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1C83A" w14:textId="0913A702" w:rsidR="00A34094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CONSELHEIRA</w:t>
            </w:r>
          </w:p>
        </w:tc>
      </w:tr>
      <w:tr w:rsidR="00A34094" w:rsidRPr="00D50280" w14:paraId="62DCAC5B" w14:textId="77777777" w:rsidTr="004B6509">
        <w:trPr>
          <w:trHeight w:val="31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7955F" w14:textId="357271DC" w:rsidR="00A34094" w:rsidRDefault="00A34094" w:rsidP="00A34094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Renée Fagundes Veiga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A2751" w14:textId="44C65670" w:rsidR="00A34094" w:rsidRPr="006F7216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FIEAM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3250B" w14:textId="24D94C61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A37A0B">
              <w:rPr>
                <w:rFonts w:ascii="Arial" w:hAnsi="Arial" w:cs="Arial"/>
                <w:color w:val="000000"/>
              </w:rPr>
              <w:t xml:space="preserve">14/06/2023 09h00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20EFEF" w14:textId="29BCAC95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83634A">
              <w:rPr>
                <w:rFonts w:ascii="Arial" w:hAnsi="Arial" w:cs="Arial"/>
                <w:color w:val="000000"/>
              </w:rPr>
              <w:t xml:space="preserve">14/06/2023 11h30 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194F7" w14:textId="66791368" w:rsidR="00A34094" w:rsidRDefault="00F33A23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CONSELHEIRA</w:t>
            </w:r>
          </w:p>
        </w:tc>
      </w:tr>
      <w:tr w:rsidR="00A34094" w:rsidRPr="00D50280" w14:paraId="612010AD" w14:textId="77777777" w:rsidTr="004B6509">
        <w:trPr>
          <w:trHeight w:val="31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F772D" w14:textId="60C6BFAF" w:rsidR="00A34094" w:rsidRDefault="00A34094" w:rsidP="00A34094">
            <w:pPr>
              <w:spacing w:after="0"/>
              <w:rPr>
                <w:rFonts w:ascii="Arial" w:hAnsi="Arial" w:cs="Arial"/>
                <w:color w:val="000000"/>
              </w:rPr>
            </w:pPr>
            <w:r w:rsidRPr="002A4681">
              <w:rPr>
                <w:rFonts w:ascii="Arial" w:hAnsi="Arial" w:cs="Arial"/>
                <w:color w:val="000000"/>
              </w:rPr>
              <w:t>Francimar de Araújo Mamed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BBF7A" w14:textId="63A2B50E" w:rsidR="00A34094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UFAM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DAC1F" w14:textId="127F0A2F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A37A0B">
              <w:rPr>
                <w:rFonts w:ascii="Arial" w:hAnsi="Arial" w:cs="Arial"/>
                <w:color w:val="000000"/>
              </w:rPr>
              <w:t xml:space="preserve">14/06/2023 09h00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10464" w14:textId="0F683314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83634A">
              <w:rPr>
                <w:rFonts w:ascii="Arial" w:hAnsi="Arial" w:cs="Arial"/>
                <w:color w:val="000000"/>
              </w:rPr>
              <w:t xml:space="preserve">14/06/2023 11h30 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25627" w14:textId="1D827207" w:rsidR="00A34094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CONSELHEIRO</w:t>
            </w:r>
          </w:p>
        </w:tc>
      </w:tr>
      <w:tr w:rsidR="00A34094" w:rsidRPr="00D50280" w14:paraId="14667303" w14:textId="77777777" w:rsidTr="004B6509">
        <w:trPr>
          <w:trHeight w:val="31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557FF" w14:textId="107C6DB1" w:rsidR="00A34094" w:rsidRDefault="00A34094" w:rsidP="00A34094">
            <w:pPr>
              <w:spacing w:after="0"/>
              <w:rPr>
                <w:rFonts w:ascii="Arial" w:hAnsi="Arial" w:cs="Arial"/>
                <w:color w:val="000000"/>
              </w:rPr>
            </w:pPr>
            <w:r w:rsidRPr="002A4681">
              <w:rPr>
                <w:rFonts w:ascii="Arial" w:hAnsi="Arial" w:cs="Arial"/>
                <w:color w:val="000000"/>
              </w:rPr>
              <w:t>Lidiane Oliveira de Oliveira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DA111" w14:textId="0E34A1AB" w:rsidR="00A34094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CREA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8AAF8" w14:textId="284EF41E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A37A0B">
              <w:rPr>
                <w:rFonts w:ascii="Arial" w:hAnsi="Arial" w:cs="Arial"/>
                <w:color w:val="000000"/>
              </w:rPr>
              <w:t xml:space="preserve">14/06/2023 09h00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3C2DD" w14:textId="56756E91" w:rsidR="00A34094" w:rsidRPr="00EE58B6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83634A">
              <w:rPr>
                <w:rFonts w:ascii="Arial" w:hAnsi="Arial" w:cs="Arial"/>
                <w:color w:val="000000"/>
              </w:rPr>
              <w:t xml:space="preserve">14/06/2023 11h30 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8CC" w14:textId="1CC4FADC" w:rsidR="00A34094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CONSELHEIRA</w:t>
            </w:r>
          </w:p>
        </w:tc>
      </w:tr>
      <w:tr w:rsidR="00A34094" w:rsidRPr="00D50280" w14:paraId="49006B22" w14:textId="77777777" w:rsidTr="004B6509">
        <w:trPr>
          <w:trHeight w:val="31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A1E29" w14:textId="6008BB4E" w:rsidR="00A34094" w:rsidRDefault="00A34094" w:rsidP="00A34094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Emanuelle de Souza e Silva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3E556" w14:textId="71913E4E" w:rsidR="00A34094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IPAAM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1D0F0" w14:textId="7C54D69C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A37A0B">
              <w:rPr>
                <w:rFonts w:ascii="Arial" w:hAnsi="Arial" w:cs="Arial"/>
                <w:color w:val="000000"/>
              </w:rPr>
              <w:t xml:space="preserve">14/06/2023 09h00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93F9C" w14:textId="4108C4FE" w:rsidR="00A34094" w:rsidRPr="00EE58B6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83634A">
              <w:rPr>
                <w:rFonts w:ascii="Arial" w:hAnsi="Arial" w:cs="Arial"/>
                <w:color w:val="000000"/>
              </w:rPr>
              <w:t xml:space="preserve">14/06/2023 11h30 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A14E5" w14:textId="62A441EE" w:rsidR="00A34094" w:rsidRDefault="00F67F03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CONVIDADA</w:t>
            </w:r>
            <w:r w:rsidR="00A34094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A34094" w:rsidRPr="00D50280" w14:paraId="6327632D" w14:textId="77777777" w:rsidTr="004B6509">
        <w:trPr>
          <w:trHeight w:val="31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245E3" w14:textId="4A3B0FFD" w:rsidR="00A34094" w:rsidRDefault="00A34094" w:rsidP="00A34094">
            <w:pPr>
              <w:spacing w:after="0"/>
              <w:rPr>
                <w:rFonts w:ascii="Arial" w:hAnsi="Arial" w:cs="Arial"/>
                <w:color w:val="000000"/>
              </w:rPr>
            </w:pPr>
            <w:r w:rsidRPr="00EB6A0A">
              <w:rPr>
                <w:rFonts w:ascii="Arial" w:hAnsi="Arial" w:cs="Arial"/>
                <w:color w:val="000000"/>
              </w:rPr>
              <w:t xml:space="preserve">André </w:t>
            </w:r>
            <w:r w:rsidR="00392ABF" w:rsidRPr="00EB6A0A">
              <w:rPr>
                <w:rFonts w:ascii="Arial" w:hAnsi="Arial" w:cs="Arial"/>
                <w:color w:val="000000"/>
              </w:rPr>
              <w:t>Luís</w:t>
            </w:r>
            <w:r w:rsidRPr="00EB6A0A">
              <w:rPr>
                <w:rFonts w:ascii="Arial" w:hAnsi="Arial" w:cs="Arial"/>
                <w:color w:val="000000"/>
              </w:rPr>
              <w:t xml:space="preserve"> Chuvas Negreiros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CABE" w14:textId="7B76718A" w:rsidR="00A34094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IPAAM</w:t>
            </w:r>
            <w:r>
              <w:rPr>
                <w:rFonts w:ascii="Arial" w:hAnsi="Arial" w:cs="Arial"/>
                <w:color w:val="000000"/>
              </w:rPr>
              <w:br/>
            </w:r>
            <w:r w:rsidRPr="00392ABF">
              <w:rPr>
                <w:rFonts w:ascii="Arial" w:hAnsi="Arial" w:cs="Arial"/>
                <w:color w:val="000000"/>
                <w:sz w:val="16"/>
                <w:szCs w:val="16"/>
              </w:rPr>
              <w:t>(ONLINE)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C1941E" w14:textId="4708D717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A37A0B">
              <w:rPr>
                <w:rFonts w:ascii="Arial" w:hAnsi="Arial" w:cs="Arial"/>
                <w:color w:val="000000"/>
              </w:rPr>
              <w:t xml:space="preserve">14/06/2023 09h00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C2C79" w14:textId="50FBC388" w:rsidR="00A34094" w:rsidRPr="00EE58B6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83634A">
              <w:rPr>
                <w:rFonts w:ascii="Arial" w:hAnsi="Arial" w:cs="Arial"/>
                <w:color w:val="000000"/>
              </w:rPr>
              <w:t xml:space="preserve">14/06/2023 11h30 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2F541" w14:textId="7C5D1528" w:rsidR="00A34094" w:rsidRDefault="00F33A23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CONSELHEIRO</w:t>
            </w:r>
          </w:p>
        </w:tc>
      </w:tr>
      <w:tr w:rsidR="00A34094" w:rsidRPr="00D50280" w14:paraId="70588555" w14:textId="77777777" w:rsidTr="004B6509">
        <w:trPr>
          <w:trHeight w:val="318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EA9A9" w14:textId="48C663B8" w:rsidR="00A34094" w:rsidRDefault="00A34094" w:rsidP="00A34094">
            <w:pPr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Ronaldo Pereira Santos 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FB84C" w14:textId="38B3AE8B" w:rsidR="00A34094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INCRA</w:t>
            </w:r>
            <w:r>
              <w:rPr>
                <w:rFonts w:ascii="Arial" w:hAnsi="Arial" w:cs="Arial"/>
                <w:color w:val="000000"/>
              </w:rPr>
              <w:br/>
            </w:r>
            <w:r w:rsidRPr="00392ABF">
              <w:rPr>
                <w:rFonts w:ascii="Arial" w:hAnsi="Arial" w:cs="Arial"/>
                <w:color w:val="000000"/>
                <w:sz w:val="16"/>
                <w:szCs w:val="16"/>
              </w:rPr>
              <w:t>(ONLINE)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E17D9" w14:textId="0FA369F8" w:rsidR="00A34094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A37A0B">
              <w:rPr>
                <w:rFonts w:ascii="Arial" w:hAnsi="Arial" w:cs="Arial"/>
                <w:color w:val="000000"/>
              </w:rPr>
              <w:t xml:space="preserve">14/06/2023 09h00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05AA50" w14:textId="59342E09" w:rsidR="00A34094" w:rsidRPr="00EE58B6" w:rsidRDefault="00A34094" w:rsidP="00A34094">
            <w:pPr>
              <w:spacing w:after="0"/>
              <w:jc w:val="right"/>
              <w:rPr>
                <w:rFonts w:ascii="Arial" w:hAnsi="Arial" w:cs="Arial"/>
                <w:color w:val="000000"/>
              </w:rPr>
            </w:pPr>
            <w:r w:rsidRPr="0083634A">
              <w:rPr>
                <w:rFonts w:ascii="Arial" w:hAnsi="Arial" w:cs="Arial"/>
                <w:color w:val="000000"/>
              </w:rPr>
              <w:t xml:space="preserve">14/06/2023 11h30 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387AA" w14:textId="5C03541A" w:rsidR="00A34094" w:rsidRDefault="00A34094" w:rsidP="00A34094">
            <w:pPr>
              <w:spacing w:after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CONSELHEIRO</w:t>
            </w:r>
          </w:p>
        </w:tc>
      </w:tr>
    </w:tbl>
    <w:tbl>
      <w:tblPr>
        <w:tblStyle w:val="3"/>
        <w:tblpPr w:leftFromText="141" w:rightFromText="141" w:vertAnchor="text" w:horzAnchor="page" w:tblpX="444" w:tblpY="146"/>
        <w:tblW w:w="111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199"/>
      </w:tblGrid>
      <w:tr w:rsidR="009F7EBD" w:rsidRPr="00D50280" w14:paraId="7FCEA95B" w14:textId="77777777" w:rsidTr="006B5284">
        <w:trPr>
          <w:trHeight w:val="530"/>
        </w:trPr>
        <w:tc>
          <w:tcPr>
            <w:tcW w:w="11199" w:type="dxa"/>
            <w:tcBorders>
              <w:bottom w:val="single" w:sz="4" w:space="0" w:color="auto"/>
            </w:tcBorders>
          </w:tcPr>
          <w:p w14:paraId="36AC01D2" w14:textId="00FD4009" w:rsidR="009F7EBD" w:rsidRPr="00D50280" w:rsidRDefault="00013E55" w:rsidP="006B5284">
            <w:pPr>
              <w:spacing w:before="240" w:line="276" w:lineRule="auto"/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>DELIBE</w:t>
            </w:r>
            <w:r w:rsidR="00A827BB" w:rsidRPr="00D50280">
              <w:rPr>
                <w:rFonts w:ascii="Arial" w:eastAsia="Calibri" w:hAnsi="Arial" w:cs="Arial"/>
                <w:b/>
              </w:rPr>
              <w:t>RAÇÃO DO DIA</w:t>
            </w:r>
          </w:p>
        </w:tc>
      </w:tr>
      <w:tr w:rsidR="009F7EBD" w:rsidRPr="00D50280" w14:paraId="69D89147" w14:textId="77777777" w:rsidTr="00700AA5">
        <w:trPr>
          <w:trHeight w:val="3392"/>
        </w:trPr>
        <w:tc>
          <w:tcPr>
            <w:tcW w:w="111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2FCCD8" w14:textId="77777777" w:rsidR="00013E55" w:rsidRPr="00B9724F" w:rsidRDefault="00013E55" w:rsidP="0044284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  <w:p w14:paraId="35E6B241" w14:textId="2DEB0321" w:rsidR="009E35DD" w:rsidRPr="00E524F2" w:rsidRDefault="009E35DD" w:rsidP="00E27E77">
            <w:pPr>
              <w:pStyle w:val="PargrafodaLista"/>
              <w:autoSpaceDE w:val="0"/>
              <w:autoSpaceDN w:val="0"/>
              <w:adjustRightInd w:val="0"/>
              <w:spacing w:after="0" w:line="360" w:lineRule="auto"/>
              <w:ind w:left="584"/>
              <w:jc w:val="both"/>
              <w:rPr>
                <w:rFonts w:ascii="Arial" w:hAnsi="Arial" w:cs="Arial"/>
                <w:b/>
                <w:bCs/>
              </w:rPr>
            </w:pPr>
            <w:r w:rsidRPr="00E524F2">
              <w:rPr>
                <w:rFonts w:ascii="Arial" w:hAnsi="Arial" w:cs="Arial"/>
                <w:b/>
                <w:bCs/>
              </w:rPr>
              <w:t>Pauta</w:t>
            </w:r>
            <w:r w:rsidR="007073BF">
              <w:rPr>
                <w:rFonts w:ascii="Arial" w:hAnsi="Arial" w:cs="Arial"/>
                <w:b/>
                <w:bCs/>
              </w:rPr>
              <w:t>:</w:t>
            </w:r>
          </w:p>
          <w:p w14:paraId="252A8E28" w14:textId="1D83EF4C" w:rsidR="00056FFD" w:rsidRPr="00056FFD" w:rsidRDefault="008E1E3F" w:rsidP="00056FFD">
            <w:pPr>
              <w:pStyle w:val="PargrafodaLista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</w:rPr>
            </w:pPr>
            <w:bookmarkStart w:id="0" w:name="_GoBack"/>
            <w:r>
              <w:t>M</w:t>
            </w:r>
            <w:r>
              <w:t>anutenção e/ou adequação da Resolução N° 07, de 07 de abril de 2022, que dispõe sobre Suspensão de emissão de licenças ambientais para construção e instalação de flutuantes e demais atividades consideradas com Potencial Poluidor/Degradador (PPD) de Porte (Pequeno, Médio, Grande e Excepcional) para pessoa física ou jurídica nos cursos d´água da Bacia Hidrográfica do Rio Tarumã-Açu por 24 (vinte e quatro) meses prorrogável por igual período ou até que seja aprovado o Plano da Bacia Hidrográfica do Rio Tarumã-Açu.</w:t>
            </w:r>
            <w:bookmarkEnd w:id="0"/>
          </w:p>
          <w:p w14:paraId="727E0760" w14:textId="67EDE9CE" w:rsidR="00495028" w:rsidRDefault="00495028" w:rsidP="0044284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/>
                <w:bCs/>
              </w:rPr>
            </w:pPr>
          </w:p>
          <w:p w14:paraId="3644009E" w14:textId="43EC194D" w:rsidR="005C615F" w:rsidRPr="00B9724F" w:rsidRDefault="0004169D" w:rsidP="00A1651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bCs/>
                <w:shd w:val="clear" w:color="auto" w:fill="FFFFFF"/>
              </w:rPr>
            </w:pPr>
            <w:r w:rsidRPr="00285A37">
              <w:rPr>
                <w:rFonts w:ascii="Arial" w:hAnsi="Arial" w:cs="Arial"/>
              </w:rPr>
              <w:t>A</w:t>
            </w:r>
            <w:r w:rsidRPr="00B9724F">
              <w:rPr>
                <w:rFonts w:ascii="Arial" w:hAnsi="Arial" w:cs="Arial"/>
                <w:b/>
                <w:i/>
              </w:rPr>
              <w:t xml:space="preserve"> Assessora dos Colegiados, Glauce Maria Tavares Monteiro</w:t>
            </w:r>
            <w:proofErr w:type="gramStart"/>
            <w:r w:rsidR="005E1E28">
              <w:rPr>
                <w:rFonts w:ascii="Arial" w:hAnsi="Arial" w:cs="Arial"/>
                <w:b/>
                <w:i/>
              </w:rPr>
              <w:t>[Eu</w:t>
            </w:r>
            <w:proofErr w:type="gramEnd"/>
            <w:r w:rsidR="005E1E28">
              <w:rPr>
                <w:rFonts w:ascii="Arial" w:hAnsi="Arial" w:cs="Arial"/>
                <w:b/>
                <w:i/>
              </w:rPr>
              <w:t>]</w:t>
            </w:r>
            <w:r>
              <w:rPr>
                <w:rFonts w:ascii="Arial" w:hAnsi="Arial" w:cs="Arial"/>
                <w:b/>
                <w:i/>
              </w:rPr>
              <w:t xml:space="preserve">, </w:t>
            </w:r>
            <w:r>
              <w:rPr>
                <w:rFonts w:ascii="Arial" w:hAnsi="Arial" w:cs="Arial"/>
              </w:rPr>
              <w:t>inici</w:t>
            </w:r>
            <w:r w:rsidR="005E1E28">
              <w:rPr>
                <w:rFonts w:ascii="Arial" w:hAnsi="Arial" w:cs="Arial"/>
              </w:rPr>
              <w:t>ei</w:t>
            </w:r>
            <w:r>
              <w:rPr>
                <w:rFonts w:ascii="Arial" w:hAnsi="Arial" w:cs="Arial"/>
              </w:rPr>
              <w:t xml:space="preserve"> a reunião </w:t>
            </w:r>
            <w:r w:rsidR="00F33A23">
              <w:rPr>
                <w:rFonts w:ascii="Arial" w:hAnsi="Arial" w:cs="Arial"/>
              </w:rPr>
              <w:t xml:space="preserve">saudando </w:t>
            </w:r>
            <w:r>
              <w:rPr>
                <w:rFonts w:ascii="Arial" w:hAnsi="Arial" w:cs="Arial"/>
              </w:rPr>
              <w:t>os conselheiros, em seguida inform</w:t>
            </w:r>
            <w:r w:rsidR="005E1E28">
              <w:rPr>
                <w:rFonts w:ascii="Arial" w:hAnsi="Arial" w:cs="Arial"/>
              </w:rPr>
              <w:t>ei</w:t>
            </w:r>
            <w:r>
              <w:rPr>
                <w:rFonts w:ascii="Arial" w:hAnsi="Arial" w:cs="Arial"/>
              </w:rPr>
              <w:t xml:space="preserve"> </w:t>
            </w:r>
            <w:r w:rsidR="00F33A23">
              <w:rPr>
                <w:rFonts w:ascii="Arial" w:hAnsi="Arial" w:cs="Arial"/>
              </w:rPr>
              <w:t>que o</w:t>
            </w:r>
            <w:r w:rsidR="00B11D70">
              <w:rPr>
                <w:rFonts w:ascii="Arial" w:hAnsi="Arial" w:cs="Arial"/>
              </w:rPr>
              <w:t xml:space="preserve"> objetivo d</w:t>
            </w:r>
            <w:r w:rsidR="00F33A23">
              <w:rPr>
                <w:rFonts w:ascii="Arial" w:hAnsi="Arial" w:cs="Arial"/>
              </w:rPr>
              <w:t>ess</w:t>
            </w:r>
            <w:r w:rsidR="00B11D70">
              <w:rPr>
                <w:rFonts w:ascii="Arial" w:hAnsi="Arial" w:cs="Arial"/>
              </w:rPr>
              <w:t xml:space="preserve">a reunião, </w:t>
            </w:r>
            <w:r w:rsidR="00F33A23">
              <w:rPr>
                <w:rFonts w:ascii="Arial" w:hAnsi="Arial" w:cs="Arial"/>
              </w:rPr>
              <w:t>é de alinhamento com o IPAAM, sobre os ritos processuais. Na sequência, pass</w:t>
            </w:r>
            <w:r w:rsidR="005E1E28">
              <w:rPr>
                <w:rFonts w:ascii="Arial" w:hAnsi="Arial" w:cs="Arial"/>
              </w:rPr>
              <w:t>ei</w:t>
            </w:r>
            <w:r w:rsidR="00F33A23">
              <w:rPr>
                <w:rFonts w:ascii="Arial" w:hAnsi="Arial" w:cs="Arial"/>
              </w:rPr>
              <w:t xml:space="preserve"> </w:t>
            </w:r>
            <w:r w:rsidR="00B11D70">
              <w:rPr>
                <w:rFonts w:ascii="Arial" w:hAnsi="Arial" w:cs="Arial"/>
              </w:rPr>
              <w:t xml:space="preserve">a palavra ao </w:t>
            </w:r>
            <w:r w:rsidR="00B11D70" w:rsidRPr="00B11D70">
              <w:rPr>
                <w:rFonts w:ascii="Arial" w:hAnsi="Arial" w:cs="Arial"/>
                <w:b/>
              </w:rPr>
              <w:t>Conselheiro Francimar Mamed (UFAM)</w:t>
            </w:r>
            <w:r w:rsidR="00B11D70">
              <w:rPr>
                <w:rFonts w:ascii="Arial" w:hAnsi="Arial" w:cs="Arial"/>
              </w:rPr>
              <w:t>,</w:t>
            </w:r>
            <w:r w:rsidR="005E1E28">
              <w:rPr>
                <w:rFonts w:ascii="Arial" w:hAnsi="Arial" w:cs="Arial"/>
              </w:rPr>
              <w:t xml:space="preserve"> para explanar sobre a sua solicitação, considerando que o mesmo p</w:t>
            </w:r>
            <w:r w:rsidR="00B11D70">
              <w:rPr>
                <w:rFonts w:ascii="Arial" w:hAnsi="Arial" w:cs="Arial"/>
              </w:rPr>
              <w:t xml:space="preserve">ediu que houvesse </w:t>
            </w:r>
            <w:r w:rsidR="005E1E28">
              <w:rPr>
                <w:rFonts w:ascii="Arial" w:hAnsi="Arial" w:cs="Arial"/>
              </w:rPr>
              <w:t>ess</w:t>
            </w:r>
            <w:r w:rsidR="00B11D70">
              <w:rPr>
                <w:rFonts w:ascii="Arial" w:hAnsi="Arial" w:cs="Arial"/>
              </w:rPr>
              <w:t>a reunião</w:t>
            </w:r>
            <w:r w:rsidR="005E1E28">
              <w:rPr>
                <w:rFonts w:ascii="Arial" w:hAnsi="Arial" w:cs="Arial"/>
              </w:rPr>
              <w:t xml:space="preserve">. </w:t>
            </w:r>
            <w:r w:rsidR="005E1E28">
              <w:rPr>
                <w:rFonts w:ascii="Arial" w:hAnsi="Arial" w:cs="Arial"/>
                <w:b/>
              </w:rPr>
              <w:t xml:space="preserve">O </w:t>
            </w:r>
            <w:r w:rsidR="005E1E28" w:rsidRPr="00B11D70">
              <w:rPr>
                <w:rFonts w:ascii="Arial" w:hAnsi="Arial" w:cs="Arial"/>
                <w:b/>
              </w:rPr>
              <w:t>Conselheiro Francimar Mamed (UFAM)</w:t>
            </w:r>
            <w:r w:rsidR="005E1E28">
              <w:rPr>
                <w:rFonts w:ascii="Arial" w:hAnsi="Arial" w:cs="Arial"/>
                <w:b/>
              </w:rPr>
              <w:t xml:space="preserve">, </w:t>
            </w:r>
            <w:r w:rsidR="005E1E28">
              <w:rPr>
                <w:rFonts w:ascii="Arial" w:hAnsi="Arial" w:cs="Arial"/>
              </w:rPr>
              <w:t xml:space="preserve">informou que </w:t>
            </w:r>
            <w:r w:rsidR="00B11D70">
              <w:rPr>
                <w:rFonts w:ascii="Arial" w:hAnsi="Arial" w:cs="Arial"/>
              </w:rPr>
              <w:t xml:space="preserve">a intenção era trazer </w:t>
            </w:r>
            <w:r w:rsidR="005E1E28">
              <w:rPr>
                <w:rFonts w:ascii="Arial" w:hAnsi="Arial" w:cs="Arial"/>
              </w:rPr>
              <w:t xml:space="preserve">para esta reunião </w:t>
            </w:r>
            <w:r w:rsidR="00B11D70">
              <w:rPr>
                <w:rFonts w:ascii="Arial" w:hAnsi="Arial" w:cs="Arial"/>
              </w:rPr>
              <w:t>um documento levantando as questões mais importantes, mas não foi possível, por N’s fatores.</w:t>
            </w:r>
            <w:r w:rsidR="00FB5D44">
              <w:rPr>
                <w:rFonts w:ascii="Arial" w:hAnsi="Arial" w:cs="Arial"/>
              </w:rPr>
              <w:t xml:space="preserve"> </w:t>
            </w:r>
            <w:r w:rsidR="005E1E28">
              <w:rPr>
                <w:rFonts w:ascii="Arial" w:hAnsi="Arial" w:cs="Arial"/>
              </w:rPr>
              <w:t xml:space="preserve">Sendo assim, </w:t>
            </w:r>
            <w:r w:rsidR="00FB5D44">
              <w:rPr>
                <w:rFonts w:ascii="Arial" w:hAnsi="Arial" w:cs="Arial"/>
              </w:rPr>
              <w:t xml:space="preserve">o Conselheiro disse que é necessário a criação de uma resolução, </w:t>
            </w:r>
            <w:r w:rsidR="005E1E28">
              <w:rPr>
                <w:rFonts w:ascii="Arial" w:hAnsi="Arial" w:cs="Arial"/>
              </w:rPr>
              <w:t xml:space="preserve">pois </w:t>
            </w:r>
            <w:r w:rsidR="008B24D6">
              <w:rPr>
                <w:rFonts w:ascii="Arial" w:hAnsi="Arial" w:cs="Arial"/>
              </w:rPr>
              <w:t xml:space="preserve">a Câmara Técnica está com dificuldades de entender alguns procedimentos que </w:t>
            </w:r>
            <w:r w:rsidR="008B24D6" w:rsidRPr="008B24D6">
              <w:rPr>
                <w:rFonts w:ascii="Arial" w:hAnsi="Arial" w:cs="Arial"/>
              </w:rPr>
              <w:t xml:space="preserve">o </w:t>
            </w:r>
            <w:r w:rsidR="008B24D6" w:rsidRPr="008B24D6">
              <w:rPr>
                <w:rFonts w:ascii="Arial" w:hAnsi="Arial" w:cs="Arial"/>
                <w:shd w:val="clear" w:color="auto" w:fill="FFFFFF"/>
              </w:rPr>
              <w:t xml:space="preserve">Instituto de </w:t>
            </w:r>
            <w:r w:rsidR="008B24D6">
              <w:rPr>
                <w:rFonts w:ascii="Arial" w:hAnsi="Arial" w:cs="Arial"/>
                <w:shd w:val="clear" w:color="auto" w:fill="FFFFFF"/>
              </w:rPr>
              <w:t xml:space="preserve">Proteção Ambiental do </w:t>
            </w:r>
            <w:r w:rsidR="008B24D6" w:rsidRPr="008B24D6">
              <w:rPr>
                <w:rFonts w:ascii="Arial" w:hAnsi="Arial" w:cs="Arial"/>
                <w:shd w:val="clear" w:color="auto" w:fill="FFFFFF"/>
              </w:rPr>
              <w:t>Amazonas (</w:t>
            </w:r>
            <w:r w:rsidR="008B24D6" w:rsidRPr="008B24D6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IPAAM)</w:t>
            </w:r>
            <w:r w:rsidR="005E1E2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8B24D6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tem adotado</w:t>
            </w:r>
            <w:r w:rsidR="005E1E2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</w:t>
            </w:r>
            <w:r w:rsidR="008B24D6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o que</w:t>
            </w:r>
            <w:r w:rsidR="00E70DF2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5E1E2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está dando </w:t>
            </w:r>
            <w:r w:rsidR="00E70DF2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razão a </w:t>
            </w:r>
            <w:r w:rsidR="005E1E2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possíveis</w:t>
            </w:r>
            <w:r w:rsidR="00D916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prescrições. É </w:t>
            </w:r>
            <w:r w:rsidR="00C3299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tem visto recorrentemente nos processos, tanto aqueles que o conselheiro relatou nos últimos anos, como os dos demais consel</w:t>
            </w:r>
            <w:r w:rsidR="00ED37A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heiros, que 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estes e</w:t>
            </w:r>
            <w:r w:rsidR="00ED37A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s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t</w:t>
            </w:r>
            <w:r w:rsidR="00ED37A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ão relacionados</w:t>
            </w:r>
            <w:r w:rsidR="00C3299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ED37A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a um</w:t>
            </w:r>
            <w:r w:rsidR="00C3299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exame de admissibilidade feito pelo IPAAM em recursos que são direcionados ao CEMAAM, é entendimento do mesmo e da OAB pelo conselheiro Dr. </w:t>
            </w:r>
            <w:proofErr w:type="spellStart"/>
            <w:r w:rsidR="00C3299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Vanylton</w:t>
            </w:r>
            <w:proofErr w:type="spellEnd"/>
            <w:r w:rsidR="00C3299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que esse  exame de admissibilidade não tem prop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ó</w:t>
            </w:r>
            <w:r w:rsidR="00C3299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sito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</w:t>
            </w:r>
            <w:r w:rsidR="00C3299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não tem a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mparo pela L</w:t>
            </w:r>
            <w:r w:rsidR="00C3299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ei par</w:t>
            </w:r>
            <w:r w:rsidR="008A31E9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a que seja feito pelo IPAAM, 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pois o recurso está direcionado ao </w:t>
            </w:r>
            <w:r w:rsidR="00C3299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CEMAAM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</w:t>
            </w:r>
            <w:r w:rsidR="00C3299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e</w:t>
            </w:r>
            <w:r w:rsidR="00C3299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o recurso deve ser respeitado na sua integralidade. 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Outra</w:t>
            </w:r>
            <w:r w:rsidR="002B05AB" w:rsidRPr="008A31E9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qu</w:t>
            </w:r>
            <w:r w:rsidR="008A31E9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estão, 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se dá pelo </w:t>
            </w:r>
            <w:r w:rsidR="008820E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prazo de tempestividade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, pois </w:t>
            </w:r>
            <w:r w:rsidR="008820E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deve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-se </w:t>
            </w:r>
            <w:r w:rsidR="008A31E9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haver um acordo entre o IPAAM e o CEMAAM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</w:t>
            </w:r>
            <w:r w:rsidR="008A31E9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8820E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p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oi</w:t>
            </w:r>
            <w:r w:rsidR="008820E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s não existe um entendimento comum, são diferentes os entendimentos do prazo de tempestividade 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o que</w:t>
            </w:r>
            <w:r w:rsidR="008820E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tem dificultado o trabalho.</w:t>
            </w:r>
            <w:r w:rsidR="008820E8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B13935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A </w:t>
            </w:r>
            <w:r w:rsidR="002B05AB" w:rsidRPr="00B44469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Conselheira Renée </w:t>
            </w:r>
            <w:r w:rsidR="00B13935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>Veiga</w:t>
            </w:r>
            <w:r w:rsidR="002B05AB" w:rsidRPr="00B44469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 (FIEAM)</w:t>
            </w:r>
            <w:r w:rsidR="008820E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 concor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dou</w:t>
            </w:r>
            <w:r w:rsidR="008820E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com 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o posicionamento</w:t>
            </w:r>
            <w:r w:rsidR="008820E8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do </w:t>
            </w:r>
            <w:r w:rsidR="008820E8" w:rsidRPr="008820E8">
              <w:rPr>
                <w:rFonts w:ascii="Arial" w:hAnsi="Arial" w:cs="Arial"/>
              </w:rPr>
              <w:t>Conselheiro Francimar Mamed (UFAM</w:t>
            </w:r>
            <w:r w:rsidR="008820E8">
              <w:rPr>
                <w:rFonts w:ascii="Arial" w:hAnsi="Arial" w:cs="Arial"/>
              </w:rPr>
              <w:t>)</w:t>
            </w:r>
            <w:r w:rsidR="00B13935">
              <w:rPr>
                <w:rFonts w:ascii="Arial" w:hAnsi="Arial" w:cs="Arial"/>
              </w:rPr>
              <w:t>,</w:t>
            </w:r>
            <w:r w:rsidR="008820E8">
              <w:rPr>
                <w:rFonts w:ascii="Arial" w:hAnsi="Arial" w:cs="Arial"/>
              </w:rPr>
              <w:t xml:space="preserve"> </w:t>
            </w:r>
            <w:r w:rsidR="00B13935">
              <w:rPr>
                <w:rFonts w:ascii="Arial" w:hAnsi="Arial" w:cs="Arial"/>
              </w:rPr>
              <w:t>e</w:t>
            </w:r>
            <w:r w:rsidR="008820E8">
              <w:rPr>
                <w:rFonts w:ascii="Arial" w:hAnsi="Arial" w:cs="Arial"/>
              </w:rPr>
              <w:t xml:space="preserve"> complet</w:t>
            </w:r>
            <w:r w:rsidR="00B13935">
              <w:rPr>
                <w:rFonts w:ascii="Arial" w:hAnsi="Arial" w:cs="Arial"/>
              </w:rPr>
              <w:t>ou</w:t>
            </w:r>
            <w:r w:rsidR="008820E8">
              <w:rPr>
                <w:rFonts w:ascii="Arial" w:hAnsi="Arial" w:cs="Arial"/>
              </w:rPr>
              <w:t xml:space="preserve"> dizendo que </w:t>
            </w:r>
            <w:r w:rsidR="00D87022">
              <w:rPr>
                <w:rFonts w:ascii="Arial" w:hAnsi="Arial" w:cs="Arial"/>
              </w:rPr>
              <w:t>alguns advogados têm</w:t>
            </w:r>
            <w:r w:rsidR="008820E8">
              <w:rPr>
                <w:rFonts w:ascii="Arial" w:hAnsi="Arial" w:cs="Arial"/>
              </w:rPr>
              <w:t xml:space="preserve"> entendido</w:t>
            </w:r>
            <w:r w:rsidR="00B13935">
              <w:rPr>
                <w:rFonts w:ascii="Arial" w:hAnsi="Arial" w:cs="Arial"/>
              </w:rPr>
              <w:t xml:space="preserve"> que se deve</w:t>
            </w:r>
            <w:r w:rsidR="008820E8">
              <w:rPr>
                <w:rFonts w:ascii="Arial" w:hAnsi="Arial" w:cs="Arial"/>
              </w:rPr>
              <w:t xml:space="preserve"> realizar a contagem pelo código de processo civil</w:t>
            </w:r>
            <w:r w:rsidR="00B13935">
              <w:rPr>
                <w:rFonts w:ascii="Arial" w:hAnsi="Arial" w:cs="Arial"/>
              </w:rPr>
              <w:t>,</w:t>
            </w:r>
            <w:r w:rsidR="008820E8">
              <w:rPr>
                <w:rFonts w:ascii="Arial" w:hAnsi="Arial" w:cs="Arial"/>
              </w:rPr>
              <w:t xml:space="preserve"> suger</w:t>
            </w:r>
            <w:r w:rsidR="00B13935">
              <w:rPr>
                <w:rFonts w:ascii="Arial" w:hAnsi="Arial" w:cs="Arial"/>
              </w:rPr>
              <w:t>iu ainda</w:t>
            </w:r>
            <w:r w:rsidR="008820E8">
              <w:rPr>
                <w:rFonts w:ascii="Arial" w:hAnsi="Arial" w:cs="Arial"/>
              </w:rPr>
              <w:t xml:space="preserve"> que seja </w:t>
            </w:r>
            <w:r w:rsidR="00B13935">
              <w:rPr>
                <w:rFonts w:ascii="Arial" w:hAnsi="Arial" w:cs="Arial"/>
              </w:rPr>
              <w:t>elaborada</w:t>
            </w:r>
            <w:r w:rsidR="008820E8">
              <w:rPr>
                <w:rFonts w:ascii="Arial" w:hAnsi="Arial" w:cs="Arial"/>
              </w:rPr>
              <w:t xml:space="preserve"> uma resolução</w:t>
            </w:r>
            <w:r w:rsidR="00B13935">
              <w:rPr>
                <w:rFonts w:ascii="Arial" w:hAnsi="Arial" w:cs="Arial"/>
              </w:rPr>
              <w:t>, mencionando</w:t>
            </w:r>
            <w:r w:rsidR="008820E8">
              <w:rPr>
                <w:rFonts w:ascii="Arial" w:hAnsi="Arial" w:cs="Arial"/>
              </w:rPr>
              <w:t xml:space="preserve"> os principais pon</w:t>
            </w:r>
            <w:r w:rsidR="00D87022">
              <w:rPr>
                <w:rFonts w:ascii="Arial" w:hAnsi="Arial" w:cs="Arial"/>
              </w:rPr>
              <w:t xml:space="preserve">tos que sempre dão controversas. </w:t>
            </w:r>
            <w:r w:rsidR="00D87022" w:rsidRPr="00B13935">
              <w:rPr>
                <w:rFonts w:ascii="Arial" w:hAnsi="Arial" w:cs="Arial"/>
                <w:b/>
              </w:rPr>
              <w:t>O</w:t>
            </w:r>
            <w:r w:rsidR="00D87022" w:rsidRPr="00B11D70">
              <w:rPr>
                <w:rFonts w:ascii="Arial" w:hAnsi="Arial" w:cs="Arial"/>
                <w:b/>
              </w:rPr>
              <w:t xml:space="preserve"> Conselheiro Francimar Mamed (UFAM)</w:t>
            </w:r>
            <w:r w:rsidR="00D87022">
              <w:rPr>
                <w:rFonts w:ascii="Arial" w:hAnsi="Arial" w:cs="Arial"/>
                <w:b/>
              </w:rPr>
              <w:t xml:space="preserve">, </w:t>
            </w:r>
            <w:r w:rsidR="00D87022">
              <w:rPr>
                <w:rFonts w:ascii="Arial" w:hAnsi="Arial" w:cs="Arial"/>
              </w:rPr>
              <w:t xml:space="preserve">falou que é </w:t>
            </w:r>
            <w:r w:rsidR="00F34476">
              <w:rPr>
                <w:rFonts w:ascii="Arial" w:hAnsi="Arial" w:cs="Arial"/>
              </w:rPr>
              <w:t>um</w:t>
            </w:r>
            <w:r w:rsidR="00D87022">
              <w:rPr>
                <w:rFonts w:ascii="Arial" w:hAnsi="Arial" w:cs="Arial"/>
              </w:rPr>
              <w:t xml:space="preserve"> acordo</w:t>
            </w:r>
            <w:r w:rsidR="00B13935">
              <w:rPr>
                <w:rFonts w:ascii="Arial" w:hAnsi="Arial" w:cs="Arial"/>
              </w:rPr>
              <w:t xml:space="preserve"> entre as partes</w:t>
            </w:r>
            <w:r w:rsidR="00D87022">
              <w:rPr>
                <w:rFonts w:ascii="Arial" w:hAnsi="Arial" w:cs="Arial"/>
              </w:rPr>
              <w:t xml:space="preserve">, </w:t>
            </w:r>
            <w:r w:rsidR="00B13935">
              <w:rPr>
                <w:rFonts w:ascii="Arial" w:hAnsi="Arial" w:cs="Arial"/>
              </w:rPr>
              <w:t xml:space="preserve">pois </w:t>
            </w:r>
            <w:r w:rsidR="00D87022">
              <w:rPr>
                <w:rFonts w:ascii="Arial" w:hAnsi="Arial" w:cs="Arial"/>
              </w:rPr>
              <w:t xml:space="preserve">esse foi o principal motivo do </w:t>
            </w:r>
            <w:r w:rsidR="00D87022" w:rsidRPr="00F34476">
              <w:rPr>
                <w:rFonts w:ascii="Arial" w:hAnsi="Arial" w:cs="Arial"/>
              </w:rPr>
              <w:t>pedid</w:t>
            </w:r>
            <w:r w:rsidR="00B13935">
              <w:rPr>
                <w:rFonts w:ascii="Arial" w:hAnsi="Arial" w:cs="Arial"/>
              </w:rPr>
              <w:t>o</w:t>
            </w:r>
            <w:r w:rsidR="00D87022" w:rsidRPr="00F34476">
              <w:rPr>
                <w:rFonts w:ascii="Arial" w:hAnsi="Arial" w:cs="Arial"/>
              </w:rPr>
              <w:t xml:space="preserve"> da reunião, </w:t>
            </w:r>
            <w:r w:rsidR="00B13935">
              <w:rPr>
                <w:rFonts w:ascii="Arial" w:hAnsi="Arial" w:cs="Arial"/>
              </w:rPr>
              <w:t xml:space="preserve">pois </w:t>
            </w:r>
            <w:r w:rsidR="00D87022" w:rsidRPr="00F34476">
              <w:rPr>
                <w:rFonts w:ascii="Arial" w:hAnsi="Arial" w:cs="Arial"/>
              </w:rPr>
              <w:t xml:space="preserve">não adianta propor no conselho uma resolução </w:t>
            </w:r>
            <w:r w:rsidR="00F34476" w:rsidRPr="00F34476">
              <w:rPr>
                <w:rFonts w:ascii="Arial" w:hAnsi="Arial" w:cs="Arial"/>
              </w:rPr>
              <w:t xml:space="preserve">sem ouvir </w:t>
            </w:r>
            <w:r w:rsidR="00B13935">
              <w:rPr>
                <w:rFonts w:ascii="Arial" w:hAnsi="Arial" w:cs="Arial"/>
              </w:rPr>
              <w:t>o lado do IPAAM</w:t>
            </w:r>
            <w:r w:rsidR="00E451C7">
              <w:rPr>
                <w:rStyle w:val="nfase"/>
                <w:rFonts w:ascii="Arial" w:hAnsi="Arial" w:cs="Arial"/>
                <w:bCs/>
                <w:i w:val="0"/>
                <w:shd w:val="clear" w:color="auto" w:fill="FFFFFF"/>
              </w:rPr>
              <w:t xml:space="preserve">. Prosseguindo, </w:t>
            </w:r>
            <w:r w:rsidR="00E451C7" w:rsidRPr="00B13935">
              <w:rPr>
                <w:rStyle w:val="nfase"/>
                <w:rFonts w:ascii="Arial" w:hAnsi="Arial" w:cs="Arial"/>
                <w:b/>
                <w:bCs/>
                <w:i w:val="0"/>
                <w:shd w:val="clear" w:color="auto" w:fill="FFFFFF"/>
              </w:rPr>
              <w:t>A</w:t>
            </w:r>
            <w:r w:rsidR="00E451C7">
              <w:rPr>
                <w:rStyle w:val="nfase"/>
                <w:rFonts w:ascii="Arial" w:hAnsi="Arial" w:cs="Arial"/>
                <w:bCs/>
                <w:i w:val="0"/>
                <w:shd w:val="clear" w:color="auto" w:fill="FFFFFF"/>
              </w:rPr>
              <w:t xml:space="preserve"> </w:t>
            </w:r>
            <w:r w:rsidR="003224C8" w:rsidRPr="00B44469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Conselheira Renée </w:t>
            </w:r>
            <w:r w:rsidR="00B13935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>Veiga</w:t>
            </w:r>
            <w:r w:rsidR="003224C8" w:rsidRPr="00B44469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 (FIEAM)</w:t>
            </w:r>
            <w:r w:rsidR="003224C8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, 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informou que possui </w:t>
            </w:r>
            <w:r w:rsidR="00477E5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um processo 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para </w:t>
            </w:r>
            <w:r w:rsidR="00477E5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relatar e que por vários motivos, achou necessário informar 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está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CTASSJUR</w:t>
            </w:r>
            <w:r w:rsidR="00477E5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, </w:t>
            </w:r>
            <w:r w:rsidR="00E451C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tend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o</w:t>
            </w:r>
            <w:r w:rsidR="00B1393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vista </w:t>
            </w:r>
            <w:r w:rsidR="00D916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que vários problemas aconteceram</w:t>
            </w:r>
            <w:r w:rsidR="00477E5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, desde de 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des</w:t>
            </w:r>
            <w:r w:rsidR="00477E5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respeito a conselheiro e até ameaças a Assessor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ia do CEMAAM</w:t>
            </w:r>
            <w:r w:rsidR="00477E5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, vindas do suposto procurador do processo. Em seguida, o </w:t>
            </w:r>
            <w:r w:rsidR="00372BBB" w:rsidRPr="00B11D70">
              <w:rPr>
                <w:rFonts w:ascii="Arial" w:hAnsi="Arial" w:cs="Arial"/>
                <w:b/>
              </w:rPr>
              <w:t xml:space="preserve"> Conselheiro</w:t>
            </w:r>
            <w:r w:rsidR="00372BBB" w:rsidRPr="0083314E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477E5B" w:rsidRPr="0083314E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 André </w:t>
            </w:r>
            <w:r w:rsidR="00372BBB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>Chuvas</w:t>
            </w:r>
            <w:r w:rsidR="00477E5B" w:rsidRPr="0083314E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 (IPAAM)</w:t>
            </w:r>
            <w:r w:rsidR="0083314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, </w:t>
            </w:r>
            <w:r w:rsidR="00E451C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disse </w:t>
            </w:r>
            <w:r w:rsidR="0083314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que infelizmente</w:t>
            </w:r>
            <w:r w:rsidR="00E451C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isso </w:t>
            </w:r>
            <w:r w:rsidR="0083314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aconteceu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 e</w:t>
            </w:r>
            <w:r w:rsidR="0083314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não é possível controlar </w:t>
            </w:r>
            <w:r w:rsidR="00E451C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todos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</w:t>
            </w:r>
            <w:r w:rsidR="0083314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e os técnicos as vezes escreve</w:t>
            </w:r>
            <w:r w:rsidR="00E451C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m</w:t>
            </w:r>
            <w:r w:rsidR="0083314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algo que não é correto, porém, 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informa que será feito uma nota jurídica </w:t>
            </w:r>
            <w:r w:rsidR="0083314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sobre 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a questão da conselheira</w:t>
            </w:r>
            <w:r w:rsidR="0083314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, sob responsabilidade na escrita e colocar todos os pontos, 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diz 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ter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ciência que deve ser escrito de forma coeren</w:t>
            </w:r>
            <w:r w:rsidR="00E451C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te e pacífica aos conselheiros do 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CEM</w:t>
            </w:r>
            <w:r w:rsidR="00E451C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AAM, sob pena de responsabilidade, 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respondendo a uma</w:t>
            </w:r>
            <w:r w:rsidR="00E451C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sindicância ou procedimento administrativo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</w:t>
            </w:r>
            <w:r w:rsidR="00E451C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e reforça 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após elaboração será re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passa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do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372BBB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a todos os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lastRenderedPageBreak/>
              <w:t xml:space="preserve">servidores do IPAAM. E 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com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r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elação aos prazos para resposta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a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o CEMAAM é de extrema importância, mas infelizmente 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o IPAAM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tem 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um problema que é o baixo efetivo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. 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A Diretoria Jurídica, possui cerca de 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200 processos na caixa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e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ntre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ministério púbico estadual, federal e principalmente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o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tribunal de contas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, 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uma demanda extremamente alta. Para nível de conhecimento, 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se 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tem 2 advogados no jurídico só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para responder esse tipo de situação (</w:t>
            </w:r>
            <w:r w:rsidR="00A1245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Tribunal de C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ontas e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Ministério Público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)</w:t>
            </w:r>
            <w:r w:rsidR="00CD44DC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.</w:t>
            </w:r>
            <w:r w:rsidR="00A1245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E disse ainda, que em relação aos recursos quando 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são</w:t>
            </w:r>
            <w:r w:rsidR="00A1245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recebido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s, considerando </w:t>
            </w:r>
            <w:r w:rsidR="00A1245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a 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Lei </w:t>
            </w:r>
            <w:r w:rsidR="00A1245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6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.</w:t>
            </w:r>
            <w:r w:rsidR="00A1245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514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/98</w:t>
            </w:r>
            <w:r w:rsidR="004D2139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</w:t>
            </w:r>
            <w:r w:rsidR="00A12455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pode se fazer uma </w:t>
            </w:r>
            <w:r w:rsidR="00A15DF2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reconsideração, </w:t>
            </w:r>
            <w:r w:rsidR="004D2139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previsto </w:t>
            </w:r>
            <w:r w:rsidR="00A15DF2" w:rsidRPr="00A15DF2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na </w:t>
            </w:r>
            <w:r w:rsidR="004D2139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L</w:t>
            </w:r>
            <w:r w:rsidR="00A15DF2" w:rsidRPr="00A15DF2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ei. </w:t>
            </w:r>
            <w:r w:rsidR="004D2139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O IPAAM </w:t>
            </w:r>
            <w:r w:rsidR="00A15DF2" w:rsidRPr="00A15DF2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pode analisar se analisar e não concordar com aquele</w:t>
            </w:r>
            <w:r w:rsidR="00A15DF2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recurso</w:t>
            </w:r>
            <w:r w:rsidR="004D2139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 encaminha</w:t>
            </w:r>
            <w:r w:rsidR="00A15DF2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4D2139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a</w:t>
            </w:r>
            <w:r w:rsidR="00A15DF2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o CEMAAM, está no artigo 127 da </w:t>
            </w:r>
            <w:r w:rsidR="00171C7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Lei 6.514/98</w:t>
            </w:r>
            <w:r w:rsidR="00A15DF2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.</w:t>
            </w:r>
            <w:r w:rsidR="005679E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D21037" w:rsidRPr="004542A9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O </w:t>
            </w:r>
            <w:r w:rsidR="00D21037" w:rsidRPr="00537B8D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Conselheiro </w:t>
            </w:r>
            <w:r w:rsidR="00537B8D" w:rsidRPr="00537B8D">
              <w:rPr>
                <w:rFonts w:ascii="Arial" w:hAnsi="Arial" w:cs="Arial"/>
                <w:b/>
                <w:color w:val="000000"/>
              </w:rPr>
              <w:t>Ronaldo Pereira</w:t>
            </w:r>
            <w:r w:rsidR="00D21037" w:rsidRPr="00537B8D">
              <w:rPr>
                <w:rFonts w:ascii="Arial" w:hAnsi="Arial" w:cs="Arial"/>
                <w:b/>
                <w:color w:val="000000"/>
              </w:rPr>
              <w:t xml:space="preserve"> (INCRA)</w:t>
            </w:r>
            <w:r w:rsidR="00537B8D">
              <w:rPr>
                <w:rFonts w:ascii="Arial" w:hAnsi="Arial" w:cs="Arial"/>
                <w:b/>
                <w:color w:val="000000"/>
              </w:rPr>
              <w:t>,</w:t>
            </w:r>
            <w:r w:rsidR="00D21037" w:rsidRPr="00537B8D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4542A9">
              <w:rPr>
                <w:rFonts w:ascii="Arial" w:hAnsi="Arial" w:cs="Arial"/>
                <w:color w:val="000000"/>
              </w:rPr>
              <w:t>disse</w:t>
            </w:r>
            <w:r w:rsidR="00537B8D" w:rsidRPr="00537B8D">
              <w:rPr>
                <w:rFonts w:ascii="Arial" w:hAnsi="Arial" w:cs="Arial"/>
                <w:color w:val="000000"/>
              </w:rPr>
              <w:t xml:space="preserve"> </w:t>
            </w:r>
            <w:r w:rsidR="004542A9">
              <w:rPr>
                <w:rFonts w:ascii="Arial" w:hAnsi="Arial" w:cs="Arial"/>
                <w:color w:val="000000"/>
              </w:rPr>
              <w:t xml:space="preserve">que </w:t>
            </w:r>
            <w:r w:rsidR="00537B8D" w:rsidRPr="00537B8D">
              <w:rPr>
                <w:rFonts w:ascii="Arial" w:hAnsi="Arial" w:cs="Arial"/>
                <w:color w:val="000000"/>
              </w:rPr>
              <w:t xml:space="preserve">entende a preocupação do Conselheiro </w:t>
            </w:r>
            <w:r w:rsidR="00537B8D" w:rsidRPr="005679E4">
              <w:rPr>
                <w:rFonts w:ascii="Arial" w:hAnsi="Arial" w:cs="Arial"/>
                <w:color w:val="000000"/>
              </w:rPr>
              <w:t xml:space="preserve">Francimar </w:t>
            </w:r>
            <w:r w:rsidR="005679E4" w:rsidRPr="005679E4">
              <w:rPr>
                <w:rFonts w:ascii="Arial" w:hAnsi="Arial" w:cs="Arial"/>
                <w:color w:val="000000"/>
              </w:rPr>
              <w:t>Mamed (UFAM)</w:t>
            </w:r>
            <w:r w:rsidR="005679E4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537B8D" w:rsidRPr="00537B8D">
              <w:rPr>
                <w:rFonts w:ascii="Arial" w:hAnsi="Arial" w:cs="Arial"/>
                <w:color w:val="000000"/>
              </w:rPr>
              <w:t>em relação a esse andamento process</w:t>
            </w:r>
            <w:r w:rsidR="00537B8D">
              <w:rPr>
                <w:rFonts w:ascii="Arial" w:hAnsi="Arial" w:cs="Arial"/>
                <w:color w:val="000000"/>
              </w:rPr>
              <w:t xml:space="preserve">ual, porém a leitura que </w:t>
            </w:r>
            <w:r w:rsidR="004542A9">
              <w:rPr>
                <w:rFonts w:ascii="Arial" w:hAnsi="Arial" w:cs="Arial"/>
                <w:color w:val="000000"/>
              </w:rPr>
              <w:t>ele</w:t>
            </w:r>
            <w:r w:rsidR="00537B8D">
              <w:rPr>
                <w:rFonts w:ascii="Arial" w:hAnsi="Arial" w:cs="Arial"/>
                <w:color w:val="000000"/>
              </w:rPr>
              <w:t xml:space="preserve"> faz é a mesma do Con</w:t>
            </w:r>
            <w:r w:rsidR="004542A9">
              <w:rPr>
                <w:rFonts w:ascii="Arial" w:hAnsi="Arial" w:cs="Arial"/>
                <w:color w:val="000000"/>
              </w:rPr>
              <w:t>selheiro</w:t>
            </w:r>
            <w:r w:rsidR="00537B8D">
              <w:rPr>
                <w:rFonts w:ascii="Arial" w:hAnsi="Arial" w:cs="Arial"/>
                <w:color w:val="000000"/>
              </w:rPr>
              <w:t xml:space="preserve"> André </w:t>
            </w:r>
            <w:r w:rsidR="004542A9">
              <w:rPr>
                <w:rFonts w:ascii="Arial" w:hAnsi="Arial" w:cs="Arial"/>
                <w:color w:val="000000"/>
              </w:rPr>
              <w:t>Chuvas</w:t>
            </w:r>
            <w:r w:rsidR="00537B8D">
              <w:rPr>
                <w:rFonts w:ascii="Arial" w:hAnsi="Arial" w:cs="Arial"/>
                <w:color w:val="000000"/>
              </w:rPr>
              <w:t xml:space="preserve"> (IPAAM), pode fazer sim esse </w:t>
            </w:r>
            <w:r w:rsidR="004542A9">
              <w:rPr>
                <w:rFonts w:ascii="Arial" w:hAnsi="Arial" w:cs="Arial"/>
                <w:color w:val="000000"/>
              </w:rPr>
              <w:t>juízo</w:t>
            </w:r>
            <w:r w:rsidR="00537B8D">
              <w:rPr>
                <w:rFonts w:ascii="Arial" w:hAnsi="Arial" w:cs="Arial"/>
                <w:color w:val="000000"/>
              </w:rPr>
              <w:t xml:space="preserve"> da </w:t>
            </w:r>
            <w:r w:rsidR="004542A9">
              <w:rPr>
                <w:rFonts w:ascii="Arial" w:hAnsi="Arial" w:cs="Arial"/>
                <w:color w:val="000000"/>
              </w:rPr>
              <w:t>admissibilidade</w:t>
            </w:r>
            <w:r w:rsidR="00537B8D">
              <w:rPr>
                <w:rFonts w:ascii="Arial" w:hAnsi="Arial" w:cs="Arial"/>
                <w:color w:val="000000"/>
              </w:rPr>
              <w:t>, pode estar de forma equivocada</w:t>
            </w:r>
            <w:r w:rsidR="005679E4">
              <w:rPr>
                <w:rFonts w:ascii="Arial" w:hAnsi="Arial" w:cs="Arial"/>
                <w:color w:val="000000"/>
              </w:rPr>
              <w:t xml:space="preserve">, </w:t>
            </w:r>
            <w:r w:rsidR="004542A9">
              <w:rPr>
                <w:rFonts w:ascii="Arial" w:hAnsi="Arial" w:cs="Arial"/>
                <w:color w:val="000000"/>
              </w:rPr>
              <w:t>porém, se</w:t>
            </w:r>
            <w:r w:rsidR="005679E4">
              <w:rPr>
                <w:rFonts w:ascii="Arial" w:hAnsi="Arial" w:cs="Arial"/>
                <w:color w:val="000000"/>
              </w:rPr>
              <w:t xml:space="preserve"> chegou o processo </w:t>
            </w:r>
            <w:r w:rsidR="004542A9">
              <w:rPr>
                <w:rFonts w:ascii="Arial" w:hAnsi="Arial" w:cs="Arial"/>
                <w:color w:val="000000"/>
              </w:rPr>
              <w:t>será</w:t>
            </w:r>
            <w:r w:rsidR="005679E4">
              <w:rPr>
                <w:rFonts w:ascii="Arial" w:hAnsi="Arial" w:cs="Arial"/>
                <w:color w:val="000000"/>
              </w:rPr>
              <w:t xml:space="preserve"> </w:t>
            </w:r>
            <w:r w:rsidR="004542A9">
              <w:rPr>
                <w:rFonts w:ascii="Arial" w:hAnsi="Arial" w:cs="Arial"/>
                <w:color w:val="000000"/>
              </w:rPr>
              <w:t>analisado</w:t>
            </w:r>
            <w:r w:rsidR="005679E4">
              <w:rPr>
                <w:rFonts w:ascii="Arial" w:hAnsi="Arial" w:cs="Arial"/>
                <w:color w:val="000000"/>
              </w:rPr>
              <w:t xml:space="preserve"> se chegou ou não </w:t>
            </w:r>
            <w:r w:rsidR="004542A9">
              <w:rPr>
                <w:rFonts w:ascii="Arial" w:hAnsi="Arial" w:cs="Arial"/>
                <w:color w:val="000000"/>
              </w:rPr>
              <w:t>dentro dos</w:t>
            </w:r>
            <w:r w:rsidR="005679E4">
              <w:rPr>
                <w:rFonts w:ascii="Arial" w:hAnsi="Arial" w:cs="Arial"/>
                <w:color w:val="000000"/>
              </w:rPr>
              <w:t xml:space="preserve"> 20 dias</w:t>
            </w:r>
            <w:r w:rsidR="004542A9">
              <w:rPr>
                <w:rFonts w:ascii="Arial" w:hAnsi="Arial" w:cs="Arial"/>
                <w:color w:val="000000"/>
              </w:rPr>
              <w:t>, se</w:t>
            </w:r>
            <w:r w:rsidR="005679E4">
              <w:rPr>
                <w:rFonts w:ascii="Arial" w:hAnsi="Arial" w:cs="Arial"/>
                <w:color w:val="000000"/>
              </w:rPr>
              <w:t xml:space="preserve"> </w:t>
            </w:r>
            <w:r w:rsidR="004542A9">
              <w:rPr>
                <w:rFonts w:ascii="Arial" w:hAnsi="Arial" w:cs="Arial"/>
                <w:color w:val="000000"/>
              </w:rPr>
              <w:t>está</w:t>
            </w:r>
            <w:r w:rsidR="005679E4">
              <w:rPr>
                <w:rFonts w:ascii="Arial" w:hAnsi="Arial" w:cs="Arial"/>
                <w:color w:val="000000"/>
              </w:rPr>
              <w:t xml:space="preserve"> tempestivo e intempestiv</w:t>
            </w:r>
            <w:r w:rsidR="004542A9">
              <w:rPr>
                <w:rFonts w:ascii="Arial" w:hAnsi="Arial" w:cs="Arial"/>
                <w:color w:val="000000"/>
              </w:rPr>
              <w:t>o</w:t>
            </w:r>
            <w:r w:rsidR="005679E4">
              <w:rPr>
                <w:rFonts w:ascii="Arial" w:hAnsi="Arial" w:cs="Arial"/>
                <w:color w:val="000000"/>
              </w:rPr>
              <w:t xml:space="preserve">. </w:t>
            </w:r>
            <w:r w:rsidR="004542A9">
              <w:rPr>
                <w:rFonts w:ascii="Arial" w:hAnsi="Arial" w:cs="Arial"/>
                <w:color w:val="000000"/>
              </w:rPr>
              <w:t>Pois, existem</w:t>
            </w:r>
            <w:r w:rsidR="005679E4">
              <w:rPr>
                <w:rFonts w:ascii="Arial" w:hAnsi="Arial" w:cs="Arial"/>
                <w:color w:val="000000"/>
              </w:rPr>
              <w:t xml:space="preserve"> questões envolvendo </w:t>
            </w:r>
            <w:r w:rsidR="004542A9">
              <w:rPr>
                <w:rFonts w:ascii="Arial" w:hAnsi="Arial" w:cs="Arial"/>
                <w:color w:val="000000"/>
              </w:rPr>
              <w:t>a</w:t>
            </w:r>
            <w:r w:rsidR="005679E4">
              <w:rPr>
                <w:rFonts w:ascii="Arial" w:hAnsi="Arial" w:cs="Arial"/>
                <w:color w:val="000000"/>
              </w:rPr>
              <w:t xml:space="preserve"> reincid</w:t>
            </w:r>
            <w:r w:rsidR="004542A9">
              <w:rPr>
                <w:rFonts w:ascii="Arial" w:hAnsi="Arial" w:cs="Arial"/>
                <w:color w:val="000000"/>
              </w:rPr>
              <w:t xml:space="preserve">ência, pois é </w:t>
            </w:r>
            <w:r w:rsidR="005679E4">
              <w:rPr>
                <w:rFonts w:ascii="Arial" w:hAnsi="Arial" w:cs="Arial"/>
                <w:color w:val="000000"/>
              </w:rPr>
              <w:t xml:space="preserve">um problema e tem que ter um fluxo, pode ter processo que </w:t>
            </w:r>
            <w:r w:rsidR="004542A9">
              <w:rPr>
                <w:rFonts w:ascii="Arial" w:hAnsi="Arial" w:cs="Arial"/>
                <w:color w:val="000000"/>
              </w:rPr>
              <w:t>prescreva</w:t>
            </w:r>
            <w:r w:rsidR="005679E4">
              <w:rPr>
                <w:rFonts w:ascii="Arial" w:hAnsi="Arial" w:cs="Arial"/>
                <w:color w:val="000000"/>
              </w:rPr>
              <w:t xml:space="preserve"> por conta de </w:t>
            </w:r>
            <w:r w:rsidR="004542A9">
              <w:rPr>
                <w:rFonts w:ascii="Arial" w:hAnsi="Arial" w:cs="Arial"/>
                <w:color w:val="000000"/>
              </w:rPr>
              <w:t>idas e vindas</w:t>
            </w:r>
            <w:r w:rsidR="005679E4">
              <w:rPr>
                <w:rFonts w:ascii="Arial" w:hAnsi="Arial" w:cs="Arial"/>
                <w:color w:val="000000"/>
              </w:rPr>
              <w:t xml:space="preserve"> ao IPAAM</w:t>
            </w:r>
            <w:r w:rsidR="004542A9">
              <w:rPr>
                <w:rFonts w:ascii="Arial" w:hAnsi="Arial" w:cs="Arial"/>
                <w:color w:val="000000"/>
              </w:rPr>
              <w:t>,</w:t>
            </w:r>
            <w:r w:rsidR="005679E4">
              <w:rPr>
                <w:rFonts w:ascii="Arial" w:hAnsi="Arial" w:cs="Arial"/>
                <w:color w:val="000000"/>
              </w:rPr>
              <w:t xml:space="preserve"> para verificar essa questão, inclusive o próprio setor técnico </w:t>
            </w:r>
            <w:r w:rsidR="004542A9">
              <w:rPr>
                <w:rFonts w:ascii="Arial" w:hAnsi="Arial" w:cs="Arial"/>
                <w:color w:val="000000"/>
              </w:rPr>
              <w:t>poderia</w:t>
            </w:r>
            <w:r w:rsidR="005679E4">
              <w:rPr>
                <w:rFonts w:ascii="Arial" w:hAnsi="Arial" w:cs="Arial"/>
                <w:color w:val="000000"/>
              </w:rPr>
              <w:t xml:space="preserve"> fazer isso, </w:t>
            </w:r>
            <w:r w:rsidR="004542A9">
              <w:rPr>
                <w:rFonts w:ascii="Arial" w:hAnsi="Arial" w:cs="Arial"/>
                <w:color w:val="000000"/>
              </w:rPr>
              <w:t xml:space="preserve">ou seja, </w:t>
            </w:r>
            <w:r w:rsidR="005679E4">
              <w:rPr>
                <w:rFonts w:ascii="Arial" w:hAnsi="Arial" w:cs="Arial"/>
                <w:color w:val="000000"/>
              </w:rPr>
              <w:t>criar um fluxo dentro do IPAAM</w:t>
            </w:r>
            <w:r w:rsidR="00441795">
              <w:rPr>
                <w:rFonts w:ascii="Arial" w:hAnsi="Arial" w:cs="Arial"/>
                <w:color w:val="000000"/>
              </w:rPr>
              <w:t xml:space="preserve">. </w:t>
            </w:r>
            <w:r w:rsidR="00441795" w:rsidRPr="00E301D2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4542A9">
              <w:rPr>
                <w:rFonts w:ascii="Arial" w:hAnsi="Arial" w:cs="Arial"/>
                <w:b/>
                <w:color w:val="000000"/>
              </w:rPr>
              <w:t xml:space="preserve">O </w:t>
            </w:r>
            <w:r w:rsidR="00441795" w:rsidRPr="00E301D2">
              <w:rPr>
                <w:rFonts w:ascii="Arial" w:hAnsi="Arial" w:cs="Arial"/>
                <w:b/>
                <w:color w:val="000000"/>
              </w:rPr>
              <w:t>Conselheiro Francimar Mamed (UFAM),</w:t>
            </w:r>
            <w:r w:rsidR="00441795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441795" w:rsidRPr="00E301D2">
              <w:rPr>
                <w:rFonts w:ascii="Arial" w:hAnsi="Arial" w:cs="Arial"/>
                <w:color w:val="000000"/>
              </w:rPr>
              <w:t>diz que sempre entendeu que os r</w:t>
            </w:r>
            <w:r w:rsidR="00441795">
              <w:rPr>
                <w:rFonts w:ascii="Arial" w:hAnsi="Arial" w:cs="Arial"/>
                <w:color w:val="000000"/>
              </w:rPr>
              <w:t>ecursos são encaminhados para o</w:t>
            </w:r>
            <w:r w:rsidR="00441795" w:rsidRPr="00E301D2">
              <w:rPr>
                <w:rFonts w:ascii="Arial" w:hAnsi="Arial" w:cs="Arial"/>
                <w:color w:val="000000"/>
              </w:rPr>
              <w:t xml:space="preserve"> conselho</w:t>
            </w:r>
            <w:r w:rsidR="004542A9">
              <w:rPr>
                <w:rFonts w:ascii="Arial" w:hAnsi="Arial" w:cs="Arial"/>
                <w:color w:val="000000"/>
              </w:rPr>
              <w:t>, quando</w:t>
            </w:r>
            <w:r w:rsidR="00441795" w:rsidRPr="00E301D2">
              <w:rPr>
                <w:rFonts w:ascii="Arial" w:hAnsi="Arial" w:cs="Arial"/>
                <w:color w:val="000000"/>
              </w:rPr>
              <w:t xml:space="preserve"> </w:t>
            </w:r>
            <w:r w:rsidR="00441795">
              <w:rPr>
                <w:rFonts w:ascii="Arial" w:hAnsi="Arial" w:cs="Arial"/>
                <w:color w:val="000000"/>
              </w:rPr>
              <w:t xml:space="preserve">já foi vencida a etapa da defesa administrativa, pode reconsiderar no prazo de 5 dias, e existe uma </w:t>
            </w:r>
            <w:r w:rsidR="004542A9">
              <w:rPr>
                <w:rFonts w:ascii="Arial" w:hAnsi="Arial" w:cs="Arial"/>
                <w:color w:val="000000"/>
              </w:rPr>
              <w:t>L</w:t>
            </w:r>
            <w:r w:rsidR="00441795">
              <w:rPr>
                <w:rFonts w:ascii="Arial" w:hAnsi="Arial" w:cs="Arial"/>
                <w:color w:val="000000"/>
              </w:rPr>
              <w:t xml:space="preserve">ei </w:t>
            </w:r>
            <w:r w:rsidR="004542A9">
              <w:rPr>
                <w:rFonts w:ascii="Arial" w:hAnsi="Arial" w:cs="Arial"/>
                <w:color w:val="000000"/>
              </w:rPr>
              <w:t>onde</w:t>
            </w:r>
            <w:r w:rsidR="00441795">
              <w:rPr>
                <w:rFonts w:ascii="Arial" w:hAnsi="Arial" w:cs="Arial"/>
                <w:color w:val="000000"/>
              </w:rPr>
              <w:t xml:space="preserve"> fala do poder da autotutela do estado</w:t>
            </w:r>
            <w:r w:rsidR="00A16514">
              <w:rPr>
                <w:rFonts w:ascii="Arial" w:hAnsi="Arial" w:cs="Arial"/>
                <w:color w:val="000000"/>
              </w:rPr>
              <w:t>.</w:t>
            </w:r>
            <w:r w:rsidR="00441795">
              <w:rPr>
                <w:rFonts w:ascii="Arial" w:hAnsi="Arial" w:cs="Arial"/>
                <w:color w:val="000000"/>
              </w:rPr>
              <w:t xml:space="preserve"> </w:t>
            </w:r>
            <w:r w:rsidR="00A16514">
              <w:rPr>
                <w:rFonts w:ascii="Arial" w:hAnsi="Arial" w:cs="Arial"/>
                <w:color w:val="000000"/>
              </w:rPr>
              <w:t>Porém, nosso</w:t>
            </w:r>
            <w:r w:rsidR="00441795">
              <w:rPr>
                <w:rFonts w:ascii="Arial" w:hAnsi="Arial" w:cs="Arial"/>
                <w:color w:val="000000"/>
              </w:rPr>
              <w:t xml:space="preserve"> regimento também </w:t>
            </w:r>
            <w:r w:rsidR="00A16514">
              <w:rPr>
                <w:rFonts w:ascii="Arial" w:hAnsi="Arial" w:cs="Arial"/>
                <w:color w:val="000000"/>
              </w:rPr>
              <w:t xml:space="preserve">trata </w:t>
            </w:r>
            <w:r w:rsidR="00441795">
              <w:rPr>
                <w:rFonts w:ascii="Arial" w:hAnsi="Arial" w:cs="Arial"/>
                <w:color w:val="000000"/>
              </w:rPr>
              <w:t xml:space="preserve">de processo que são enviados ao conselho em grau de recurso e </w:t>
            </w:r>
            <w:r w:rsidR="00A16514">
              <w:rPr>
                <w:rFonts w:ascii="Arial" w:hAnsi="Arial" w:cs="Arial"/>
                <w:color w:val="000000"/>
              </w:rPr>
              <w:t xml:space="preserve">é </w:t>
            </w:r>
            <w:r w:rsidR="00441795">
              <w:rPr>
                <w:rFonts w:ascii="Arial" w:hAnsi="Arial" w:cs="Arial"/>
                <w:color w:val="000000"/>
              </w:rPr>
              <w:t>isso que estamos discutindo.</w:t>
            </w:r>
            <w:r w:rsidR="00193A9E">
              <w:rPr>
                <w:rFonts w:ascii="Arial" w:hAnsi="Arial" w:cs="Arial"/>
                <w:color w:val="000000"/>
              </w:rPr>
              <w:t xml:space="preserve"> </w:t>
            </w:r>
            <w:r w:rsidR="00A16514">
              <w:rPr>
                <w:rFonts w:ascii="Arial" w:hAnsi="Arial" w:cs="Arial"/>
                <w:color w:val="000000"/>
              </w:rPr>
              <w:t>A</w:t>
            </w:r>
            <w:r w:rsidR="00193A9E" w:rsidRPr="00193A9E">
              <w:rPr>
                <w:rStyle w:val="nfase"/>
                <w:rFonts w:ascii="Arial" w:hAnsi="Arial" w:cs="Arial"/>
                <w:bCs/>
                <w:i w:val="0"/>
                <w:shd w:val="clear" w:color="auto" w:fill="FFFFFF"/>
              </w:rPr>
              <w:t xml:space="preserve"> </w:t>
            </w:r>
            <w:r w:rsidR="00193A9E" w:rsidRPr="00FB189D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Conselheira Renée </w:t>
            </w:r>
            <w:r w:rsidR="00A16514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>Veiga</w:t>
            </w:r>
            <w:r w:rsidR="00193A9E" w:rsidRPr="00FB189D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 xml:space="preserve"> (FIEAM)</w:t>
            </w:r>
            <w:r w:rsidR="00193A9E" w:rsidRPr="00193A9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, </w:t>
            </w:r>
            <w:r w:rsidR="00A1651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sugeriu </w:t>
            </w:r>
            <w:r w:rsidR="00193A9E" w:rsidRPr="00193A9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que o IPAAM pode estar discutindo internamente desses pontos que foram colocados</w:t>
            </w:r>
            <w:r w:rsidR="00A1651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, pois serviria para </w:t>
            </w:r>
            <w:r w:rsidR="00193A9E" w:rsidRPr="00193A9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criar uma resolução ainda que sucinta, com os pontos que sempre dão problemas para quando um advogado, principalmente para os que não estão entendendo</w:t>
            </w:r>
            <w:r w:rsidR="00A1651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,</w:t>
            </w:r>
            <w:r w:rsidR="00193A9E" w:rsidRPr="00193A9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e </w:t>
            </w:r>
            <w:r w:rsidR="00ED37A7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vierem</w:t>
            </w:r>
            <w:r w:rsidR="00193A9E" w:rsidRPr="00193A9E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questionar alguma coisa </w:t>
            </w:r>
            <w:r w:rsidR="00A1651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>teremos um documento sólidos para sanar todas essas questões.</w:t>
            </w:r>
            <w:r w:rsidR="00FB189D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A1651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Feitos os esclarecimentos, </w:t>
            </w:r>
            <w:r w:rsidR="00A16514" w:rsidRPr="00A16514">
              <w:rPr>
                <w:rStyle w:val="nfase"/>
                <w:rFonts w:ascii="Arial" w:hAnsi="Arial" w:cs="Arial"/>
                <w:b/>
                <w:bCs/>
                <w:i w:val="0"/>
                <w:iCs w:val="0"/>
                <w:shd w:val="clear" w:color="auto" w:fill="FFFFFF"/>
              </w:rPr>
              <w:t>O</w:t>
            </w:r>
            <w:r w:rsidR="00A16514">
              <w:rPr>
                <w:rStyle w:val="nfase"/>
                <w:rFonts w:ascii="Arial" w:hAnsi="Arial" w:cs="Arial"/>
                <w:bCs/>
                <w:i w:val="0"/>
                <w:iCs w:val="0"/>
                <w:shd w:val="clear" w:color="auto" w:fill="FFFFFF"/>
              </w:rPr>
              <w:t xml:space="preserve"> </w:t>
            </w:r>
            <w:r w:rsidR="00FB189D" w:rsidRPr="00E301D2">
              <w:rPr>
                <w:rFonts w:ascii="Arial" w:hAnsi="Arial" w:cs="Arial"/>
                <w:b/>
                <w:color w:val="000000"/>
              </w:rPr>
              <w:t>Conselheiro Francimar Mamed (UFAM)</w:t>
            </w:r>
            <w:r w:rsidR="00FB189D">
              <w:rPr>
                <w:rFonts w:ascii="Arial" w:hAnsi="Arial" w:cs="Arial"/>
                <w:b/>
                <w:color w:val="000000"/>
              </w:rPr>
              <w:t xml:space="preserve">, </w:t>
            </w:r>
            <w:r w:rsidR="00FB189D" w:rsidRPr="00FB189D">
              <w:rPr>
                <w:rFonts w:ascii="Arial" w:hAnsi="Arial" w:cs="Arial"/>
                <w:color w:val="000000"/>
              </w:rPr>
              <w:t>ficou responsável em elaborar a proposta de minuta da resolução após o envio da nota jurídic</w:t>
            </w:r>
            <w:r w:rsidR="00A16514">
              <w:rPr>
                <w:rFonts w:ascii="Arial" w:hAnsi="Arial" w:cs="Arial"/>
                <w:color w:val="000000"/>
              </w:rPr>
              <w:t>a</w:t>
            </w:r>
            <w:r w:rsidR="00FB189D" w:rsidRPr="00FB189D">
              <w:rPr>
                <w:rFonts w:ascii="Arial" w:hAnsi="Arial" w:cs="Arial"/>
                <w:color w:val="000000"/>
              </w:rPr>
              <w:t xml:space="preserve"> do IPAAM.</w:t>
            </w:r>
            <w:r w:rsidR="00FB189D">
              <w:rPr>
                <w:rFonts w:ascii="Arial" w:hAnsi="Arial" w:cs="Arial"/>
                <w:color w:val="000000"/>
              </w:rPr>
              <w:t xml:space="preserve"> </w:t>
            </w:r>
            <w:r w:rsidR="00FB189D">
              <w:rPr>
                <w:rFonts w:ascii="Arial" w:hAnsi="Arial" w:cs="Arial"/>
              </w:rPr>
              <w:t xml:space="preserve"> E não havendo nada</w:t>
            </w:r>
            <w:r w:rsidR="00A16514">
              <w:rPr>
                <w:rFonts w:ascii="Arial" w:hAnsi="Arial" w:cs="Arial"/>
              </w:rPr>
              <w:t xml:space="preserve"> mais </w:t>
            </w:r>
            <w:r w:rsidR="00FB189D">
              <w:rPr>
                <w:rFonts w:ascii="Arial" w:hAnsi="Arial" w:cs="Arial"/>
              </w:rPr>
              <w:t>a deliberar, Eu, Glauce Tavares, Assessora dos colegiados</w:t>
            </w:r>
            <w:r w:rsidR="00A16514">
              <w:rPr>
                <w:rFonts w:ascii="Arial" w:hAnsi="Arial" w:cs="Arial"/>
              </w:rPr>
              <w:t xml:space="preserve"> da SEMA</w:t>
            </w:r>
            <w:r w:rsidR="00FB189D">
              <w:rPr>
                <w:rFonts w:ascii="Arial" w:hAnsi="Arial" w:cs="Arial"/>
              </w:rPr>
              <w:t>, agradeci os conselheiros pela presença, e de</w:t>
            </w:r>
            <w:r w:rsidR="00A16514">
              <w:rPr>
                <w:rFonts w:ascii="Arial" w:hAnsi="Arial" w:cs="Arial"/>
              </w:rPr>
              <w:t>i</w:t>
            </w:r>
            <w:r w:rsidR="00FB189D">
              <w:rPr>
                <w:rFonts w:ascii="Arial" w:hAnsi="Arial" w:cs="Arial"/>
              </w:rPr>
              <w:t xml:space="preserve"> por encerrada a 4ª reunião da Câmara Técnica de Assuntos Jurídicos.</w:t>
            </w:r>
            <w:r w:rsidR="004644FC">
              <w:rPr>
                <w:rFonts w:ascii="Arial" w:hAnsi="Arial" w:cs="Arial"/>
              </w:rPr>
              <w:t xml:space="preserve"> </w:t>
            </w:r>
          </w:p>
        </w:tc>
      </w:tr>
    </w:tbl>
    <w:tbl>
      <w:tblPr>
        <w:tblStyle w:val="2"/>
        <w:tblW w:w="11199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694"/>
        <w:gridCol w:w="3827"/>
      </w:tblGrid>
      <w:tr w:rsidR="00923F68" w:rsidRPr="00D50280" w14:paraId="1E4882F7" w14:textId="77777777" w:rsidTr="00A16514">
        <w:trPr>
          <w:trHeight w:val="284"/>
        </w:trPr>
        <w:tc>
          <w:tcPr>
            <w:tcW w:w="11199" w:type="dxa"/>
            <w:gridSpan w:val="3"/>
            <w:shd w:val="clear" w:color="auto" w:fill="1F4E79"/>
          </w:tcPr>
          <w:p w14:paraId="1D0D321F" w14:textId="26269E1E" w:rsidR="00923F68" w:rsidRPr="00D50280" w:rsidRDefault="00DB2AB8">
            <w:pPr>
              <w:spacing w:before="24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bookmarkStart w:id="1" w:name="_heading=h.gjdgxs" w:colFirst="0" w:colLast="0"/>
            <w:bookmarkEnd w:id="1"/>
            <w:r w:rsidRPr="00D50280">
              <w:rPr>
                <w:rFonts w:ascii="Arial" w:eastAsia="Arial" w:hAnsi="Arial" w:cs="Arial"/>
                <w:b/>
                <w:color w:val="FFFFFF"/>
              </w:rPr>
              <w:lastRenderedPageBreak/>
              <w:t>Itens de Ação</w:t>
            </w:r>
          </w:p>
        </w:tc>
      </w:tr>
      <w:tr w:rsidR="00923F68" w:rsidRPr="00D50280" w14:paraId="08239C1C" w14:textId="77777777" w:rsidTr="00A16514">
        <w:trPr>
          <w:trHeight w:val="284"/>
        </w:trPr>
        <w:tc>
          <w:tcPr>
            <w:tcW w:w="4678" w:type="dxa"/>
            <w:shd w:val="clear" w:color="auto" w:fill="1F4E79"/>
          </w:tcPr>
          <w:p w14:paraId="5ED4FDF1" w14:textId="77777777" w:rsidR="00923F68" w:rsidRPr="00D50280" w:rsidRDefault="00DB2AB8" w:rsidP="009E35DD">
            <w:pPr>
              <w:spacing w:before="240" w:after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 w:rsidRPr="00D50280">
              <w:rPr>
                <w:rFonts w:ascii="Arial" w:eastAsia="Arial" w:hAnsi="Arial" w:cs="Arial"/>
                <w:b/>
                <w:color w:val="FFFFFF"/>
              </w:rPr>
              <w:t>Encaminhamentos da reunião (tarefas)</w:t>
            </w:r>
          </w:p>
        </w:tc>
        <w:tc>
          <w:tcPr>
            <w:tcW w:w="2694" w:type="dxa"/>
            <w:shd w:val="clear" w:color="auto" w:fill="1F4E79"/>
          </w:tcPr>
          <w:p w14:paraId="2C1EF9F1" w14:textId="77777777" w:rsidR="00923F68" w:rsidRPr="00D50280" w:rsidRDefault="00DB2AB8" w:rsidP="009E35DD">
            <w:pPr>
              <w:spacing w:before="24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 w:rsidRPr="00D50280">
              <w:rPr>
                <w:rFonts w:ascii="Arial" w:eastAsia="Arial" w:hAnsi="Arial" w:cs="Arial"/>
                <w:b/>
                <w:color w:val="FFFFFF"/>
              </w:rPr>
              <w:t>Responsável</w:t>
            </w:r>
          </w:p>
        </w:tc>
        <w:tc>
          <w:tcPr>
            <w:tcW w:w="3827" w:type="dxa"/>
            <w:shd w:val="clear" w:color="auto" w:fill="1F4E79"/>
          </w:tcPr>
          <w:p w14:paraId="3B6761E7" w14:textId="77777777" w:rsidR="00923F68" w:rsidRPr="00D50280" w:rsidRDefault="00DB2AB8" w:rsidP="009E35DD">
            <w:pPr>
              <w:spacing w:before="24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 w:rsidRPr="00D50280">
              <w:rPr>
                <w:rFonts w:ascii="Arial" w:eastAsia="Arial" w:hAnsi="Arial" w:cs="Arial"/>
                <w:b/>
                <w:color w:val="FFFFFF"/>
              </w:rPr>
              <w:t>Prazo final</w:t>
            </w:r>
          </w:p>
        </w:tc>
      </w:tr>
      <w:tr w:rsidR="00923F68" w:rsidRPr="00D50280" w14:paraId="47C026AE" w14:textId="77777777" w:rsidTr="00A16514">
        <w:trPr>
          <w:trHeight w:val="923"/>
        </w:trPr>
        <w:tc>
          <w:tcPr>
            <w:tcW w:w="4678" w:type="dxa"/>
            <w:vAlign w:val="center"/>
          </w:tcPr>
          <w:p w14:paraId="592892B2" w14:textId="17E68C67" w:rsidR="00923F68" w:rsidRPr="002E34B5" w:rsidRDefault="00923F68" w:rsidP="002E34B5">
            <w:pPr>
              <w:spacing w:before="100" w:beforeAutospacing="1" w:after="0"/>
              <w:rPr>
                <w:rFonts w:ascii="Arial" w:eastAsia="Times New Roman" w:hAnsi="Arial" w:cs="Arial"/>
              </w:rPr>
            </w:pPr>
          </w:p>
        </w:tc>
        <w:tc>
          <w:tcPr>
            <w:tcW w:w="2694" w:type="dxa"/>
          </w:tcPr>
          <w:p w14:paraId="04909D2B" w14:textId="40DB7DC4" w:rsidR="00923F68" w:rsidRPr="00D50280" w:rsidRDefault="00923F68">
            <w:pPr>
              <w:spacing w:before="240"/>
              <w:rPr>
                <w:rFonts w:ascii="Arial" w:eastAsia="Arial" w:hAnsi="Arial" w:cs="Arial"/>
              </w:rPr>
            </w:pPr>
          </w:p>
        </w:tc>
        <w:tc>
          <w:tcPr>
            <w:tcW w:w="3827" w:type="dxa"/>
          </w:tcPr>
          <w:p w14:paraId="3AEA40AE" w14:textId="77777777" w:rsidR="00923F68" w:rsidRPr="00D50280" w:rsidRDefault="00923F68">
            <w:pPr>
              <w:spacing w:before="240"/>
              <w:rPr>
                <w:rFonts w:ascii="Arial" w:eastAsia="Arial" w:hAnsi="Arial" w:cs="Arial"/>
              </w:rPr>
            </w:pPr>
          </w:p>
        </w:tc>
      </w:tr>
    </w:tbl>
    <w:tbl>
      <w:tblPr>
        <w:tblStyle w:val="1"/>
        <w:tblW w:w="11199" w:type="dxa"/>
        <w:tblInd w:w="-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1"/>
        <w:gridCol w:w="2667"/>
        <w:gridCol w:w="2694"/>
        <w:gridCol w:w="3827"/>
      </w:tblGrid>
      <w:tr w:rsidR="00923F68" w14:paraId="5B70C139" w14:textId="77777777" w:rsidTr="00A16514">
        <w:trPr>
          <w:trHeight w:val="284"/>
        </w:trPr>
        <w:tc>
          <w:tcPr>
            <w:tcW w:w="11199" w:type="dxa"/>
            <w:gridSpan w:val="4"/>
            <w:shd w:val="clear" w:color="auto" w:fill="1F4E79"/>
          </w:tcPr>
          <w:p w14:paraId="52928E7A" w14:textId="77777777" w:rsidR="00923F68" w:rsidRDefault="00DB2AB8" w:rsidP="009E35DD">
            <w:pPr>
              <w:spacing w:before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FFFF"/>
                <w:sz w:val="28"/>
                <w:szCs w:val="28"/>
              </w:rPr>
              <w:t>Próxima Reunião</w:t>
            </w:r>
          </w:p>
        </w:tc>
      </w:tr>
      <w:tr w:rsidR="00DE1889" w14:paraId="19282EA5" w14:textId="2323A28E" w:rsidTr="00A16514">
        <w:trPr>
          <w:trHeight w:val="70"/>
        </w:trPr>
        <w:tc>
          <w:tcPr>
            <w:tcW w:w="2011" w:type="dxa"/>
            <w:tcBorders>
              <w:right w:val="single" w:sz="4" w:space="0" w:color="auto"/>
            </w:tcBorders>
          </w:tcPr>
          <w:p w14:paraId="3518F2D2" w14:textId="22125190" w:rsidR="00DE1889" w:rsidRDefault="00DE1889" w:rsidP="0013254C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Data:</w:t>
            </w:r>
          </w:p>
        </w:tc>
        <w:tc>
          <w:tcPr>
            <w:tcW w:w="2667" w:type="dxa"/>
            <w:tcBorders>
              <w:left w:val="single" w:sz="4" w:space="0" w:color="auto"/>
              <w:right w:val="single" w:sz="4" w:space="0" w:color="auto"/>
            </w:tcBorders>
          </w:tcPr>
          <w:p w14:paraId="1E689F3D" w14:textId="090E76A2" w:rsidR="00DE1889" w:rsidRDefault="00DE1889" w:rsidP="00DE1889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Início: 09h</w:t>
            </w:r>
          </w:p>
        </w:tc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14:paraId="252A034A" w14:textId="5AEE6ED3" w:rsidR="00DE1889" w:rsidRDefault="00DE1889" w:rsidP="00DE1889">
            <w:p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Fim: 11h30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291FE480" w14:textId="77777777" w:rsidR="00DE1889" w:rsidRDefault="00DE1889" w:rsidP="00DE1889">
            <w:pPr>
              <w:spacing w:before="240"/>
              <w:rPr>
                <w:rFonts w:ascii="Arial" w:eastAsia="Arial" w:hAnsi="Arial" w:cs="Arial"/>
              </w:rPr>
            </w:pPr>
          </w:p>
        </w:tc>
      </w:tr>
    </w:tbl>
    <w:p w14:paraId="7441622A" w14:textId="182167EE" w:rsidR="00606B73" w:rsidRDefault="00606B73" w:rsidP="00606B73">
      <w:pPr>
        <w:jc w:val="center"/>
      </w:pPr>
    </w:p>
    <w:p w14:paraId="549CCFAE" w14:textId="1ED82539" w:rsidR="005C615F" w:rsidRDefault="005C615F" w:rsidP="00606B73">
      <w:pPr>
        <w:jc w:val="center"/>
      </w:pPr>
    </w:p>
    <w:p w14:paraId="68A3FEE6" w14:textId="36946039" w:rsidR="005C615F" w:rsidRPr="005C615F" w:rsidRDefault="005C615F" w:rsidP="00DE1889">
      <w:pPr>
        <w:tabs>
          <w:tab w:val="left" w:pos="2187"/>
          <w:tab w:val="center" w:pos="4252"/>
        </w:tabs>
        <w:jc w:val="center"/>
        <w:rPr>
          <w:b/>
        </w:rPr>
      </w:pPr>
      <w:r w:rsidRPr="005C615F">
        <w:rPr>
          <w:b/>
        </w:rPr>
        <w:t>FREQUÊNCIA PRESENCIAL</w:t>
      </w:r>
    </w:p>
    <w:p w14:paraId="4E55A573" w14:textId="27D36009" w:rsidR="005C615F" w:rsidRDefault="00DE1889" w:rsidP="00606B73">
      <w:pPr>
        <w:jc w:val="center"/>
      </w:pPr>
      <w:r w:rsidRPr="005C615F">
        <w:rPr>
          <w:noProof/>
        </w:rPr>
        <w:drawing>
          <wp:anchor distT="0" distB="0" distL="114300" distR="114300" simplePos="0" relativeHeight="251658240" behindDoc="1" locked="0" layoutInCell="1" allowOverlap="1" wp14:anchorId="46B90F02" wp14:editId="7BA9D7BE">
            <wp:simplePos x="0" y="0"/>
            <wp:positionH relativeFrom="column">
              <wp:posOffset>-53364</wp:posOffset>
            </wp:positionH>
            <wp:positionV relativeFrom="paragraph">
              <wp:posOffset>88900</wp:posOffset>
            </wp:positionV>
            <wp:extent cx="5400040" cy="767969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B8FD4" w14:textId="643D8991" w:rsidR="005C615F" w:rsidRDefault="005C615F" w:rsidP="00606B73">
      <w:pPr>
        <w:jc w:val="center"/>
      </w:pPr>
    </w:p>
    <w:p w14:paraId="4C5A4CD8" w14:textId="77777777" w:rsidR="005C615F" w:rsidRPr="005C615F" w:rsidRDefault="005C615F" w:rsidP="005C615F"/>
    <w:p w14:paraId="042661D6" w14:textId="77777777" w:rsidR="005C615F" w:rsidRPr="005C615F" w:rsidRDefault="005C615F" w:rsidP="005C615F"/>
    <w:p w14:paraId="165BAFC3" w14:textId="77777777" w:rsidR="005C615F" w:rsidRPr="005C615F" w:rsidRDefault="005C615F" w:rsidP="005C615F"/>
    <w:p w14:paraId="003DA71B" w14:textId="77777777" w:rsidR="005C615F" w:rsidRPr="005C615F" w:rsidRDefault="005C615F" w:rsidP="005C615F"/>
    <w:p w14:paraId="370FA8AA" w14:textId="77777777" w:rsidR="005C615F" w:rsidRPr="005C615F" w:rsidRDefault="005C615F" w:rsidP="005C615F"/>
    <w:p w14:paraId="48BAE504" w14:textId="77777777" w:rsidR="005C615F" w:rsidRPr="005C615F" w:rsidRDefault="005C615F" w:rsidP="005C615F"/>
    <w:p w14:paraId="5E4629A4" w14:textId="77777777" w:rsidR="005C615F" w:rsidRPr="005C615F" w:rsidRDefault="005C615F" w:rsidP="005C615F"/>
    <w:p w14:paraId="718BBE85" w14:textId="77777777" w:rsidR="005C615F" w:rsidRPr="005C615F" w:rsidRDefault="005C615F" w:rsidP="005C615F"/>
    <w:p w14:paraId="69FF8B60" w14:textId="77777777" w:rsidR="005C615F" w:rsidRPr="005C615F" w:rsidRDefault="005C615F" w:rsidP="005C615F"/>
    <w:p w14:paraId="1BF81673" w14:textId="77777777" w:rsidR="005C615F" w:rsidRPr="005C615F" w:rsidRDefault="005C615F" w:rsidP="005C615F"/>
    <w:p w14:paraId="719F63F1" w14:textId="77777777" w:rsidR="005C615F" w:rsidRPr="005C615F" w:rsidRDefault="005C615F" w:rsidP="005C615F"/>
    <w:p w14:paraId="0468AF00" w14:textId="77777777" w:rsidR="005C615F" w:rsidRPr="005C615F" w:rsidRDefault="005C615F" w:rsidP="005C615F"/>
    <w:p w14:paraId="22DA9AAC" w14:textId="77777777" w:rsidR="005C615F" w:rsidRPr="005C615F" w:rsidRDefault="005C615F" w:rsidP="005C615F"/>
    <w:p w14:paraId="5AC630DE" w14:textId="77777777" w:rsidR="005C615F" w:rsidRPr="005C615F" w:rsidRDefault="005C615F" w:rsidP="005C615F"/>
    <w:p w14:paraId="3B65B750" w14:textId="77777777" w:rsidR="005C615F" w:rsidRPr="005C615F" w:rsidRDefault="005C615F" w:rsidP="005C615F"/>
    <w:p w14:paraId="682A3CE1" w14:textId="77777777" w:rsidR="005C615F" w:rsidRPr="005C615F" w:rsidRDefault="005C615F" w:rsidP="005C615F"/>
    <w:p w14:paraId="20EBDE39" w14:textId="77777777" w:rsidR="005C615F" w:rsidRPr="005C615F" w:rsidRDefault="005C615F" w:rsidP="005C615F"/>
    <w:p w14:paraId="39F96F83" w14:textId="77777777" w:rsidR="005C615F" w:rsidRPr="005C615F" w:rsidRDefault="005C615F" w:rsidP="005C615F"/>
    <w:p w14:paraId="4167ECA1" w14:textId="77777777" w:rsidR="005C615F" w:rsidRPr="005C615F" w:rsidRDefault="005C615F" w:rsidP="005C615F"/>
    <w:p w14:paraId="1A6F1EFA" w14:textId="4AEDB7E7" w:rsidR="005C615F" w:rsidRDefault="005C615F" w:rsidP="005C615F"/>
    <w:p w14:paraId="1CB4E379" w14:textId="62876887" w:rsidR="005C615F" w:rsidRDefault="005C615F" w:rsidP="005C615F"/>
    <w:p w14:paraId="7FC1FF7F" w14:textId="7ECEEDCD" w:rsidR="005C615F" w:rsidRDefault="005C615F" w:rsidP="005C615F">
      <w:pPr>
        <w:tabs>
          <w:tab w:val="left" w:pos="924"/>
        </w:tabs>
      </w:pPr>
      <w:r>
        <w:tab/>
      </w:r>
    </w:p>
    <w:p w14:paraId="4D60C8D1" w14:textId="77777777" w:rsidR="001D3B7E" w:rsidRDefault="001D3B7E" w:rsidP="001D3B7E">
      <w:pPr>
        <w:tabs>
          <w:tab w:val="left" w:pos="924"/>
        </w:tabs>
        <w:jc w:val="center"/>
        <w:rPr>
          <w:b/>
        </w:rPr>
      </w:pPr>
    </w:p>
    <w:p w14:paraId="7314F0B4" w14:textId="77777777" w:rsidR="001D3B7E" w:rsidRDefault="001D3B7E" w:rsidP="001D3B7E">
      <w:pPr>
        <w:tabs>
          <w:tab w:val="left" w:pos="924"/>
        </w:tabs>
        <w:jc w:val="center"/>
        <w:rPr>
          <w:b/>
        </w:rPr>
      </w:pPr>
    </w:p>
    <w:p w14:paraId="46065792" w14:textId="77777777" w:rsidR="001D3B7E" w:rsidRDefault="001D3B7E" w:rsidP="001D3B7E">
      <w:pPr>
        <w:tabs>
          <w:tab w:val="left" w:pos="924"/>
        </w:tabs>
        <w:jc w:val="center"/>
        <w:rPr>
          <w:b/>
        </w:rPr>
      </w:pPr>
    </w:p>
    <w:p w14:paraId="6B9AE87A" w14:textId="05631AC3" w:rsidR="005C615F" w:rsidRDefault="005C615F" w:rsidP="001D3B7E">
      <w:pPr>
        <w:tabs>
          <w:tab w:val="left" w:pos="924"/>
        </w:tabs>
        <w:jc w:val="center"/>
        <w:rPr>
          <w:b/>
        </w:rPr>
      </w:pPr>
      <w:r w:rsidRPr="005C615F">
        <w:rPr>
          <w:b/>
        </w:rPr>
        <w:t>FREQUÊNCIA VIRTUAL EXTRAÍDA DA PLATAFORMA TEAMS</w:t>
      </w:r>
    </w:p>
    <w:p w14:paraId="50723366" w14:textId="402F2908" w:rsidR="005C615F" w:rsidRDefault="00A34AB4" w:rsidP="005C615F">
      <w:pPr>
        <w:tabs>
          <w:tab w:val="left" w:pos="924"/>
        </w:tabs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0C60306B" wp14:editId="6D67BB7B">
            <wp:simplePos x="0" y="0"/>
            <wp:positionH relativeFrom="column">
              <wp:posOffset>-3810</wp:posOffset>
            </wp:positionH>
            <wp:positionV relativeFrom="paragraph">
              <wp:posOffset>86995</wp:posOffset>
            </wp:positionV>
            <wp:extent cx="5400040" cy="131699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11ae720-49d7-4570-8b7e-a0c2b251115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A0468" w14:textId="73AA22D8" w:rsidR="00DE1889" w:rsidRDefault="00DE1889" w:rsidP="005C615F">
      <w:pPr>
        <w:tabs>
          <w:tab w:val="left" w:pos="924"/>
        </w:tabs>
        <w:jc w:val="center"/>
        <w:rPr>
          <w:b/>
          <w:noProof/>
        </w:rPr>
      </w:pPr>
    </w:p>
    <w:p w14:paraId="29558105" w14:textId="72A507F5" w:rsidR="00DE1889" w:rsidRDefault="00DE1889" w:rsidP="005C615F">
      <w:pPr>
        <w:tabs>
          <w:tab w:val="left" w:pos="924"/>
        </w:tabs>
        <w:jc w:val="center"/>
        <w:rPr>
          <w:b/>
          <w:noProof/>
        </w:rPr>
      </w:pPr>
    </w:p>
    <w:p w14:paraId="286B405D" w14:textId="47A65980" w:rsidR="005C615F" w:rsidRDefault="005C615F" w:rsidP="005C615F">
      <w:pPr>
        <w:tabs>
          <w:tab w:val="left" w:pos="924"/>
        </w:tabs>
        <w:jc w:val="center"/>
        <w:rPr>
          <w:b/>
        </w:rPr>
      </w:pPr>
    </w:p>
    <w:p w14:paraId="69C103E4" w14:textId="77777777" w:rsidR="00DE1889" w:rsidRDefault="00DE1889" w:rsidP="005C615F">
      <w:pPr>
        <w:tabs>
          <w:tab w:val="left" w:pos="924"/>
        </w:tabs>
        <w:jc w:val="center"/>
        <w:rPr>
          <w:b/>
        </w:rPr>
      </w:pPr>
    </w:p>
    <w:p w14:paraId="3B873ED6" w14:textId="77777777" w:rsidR="00A34AB4" w:rsidRDefault="00A34AB4" w:rsidP="005C615F">
      <w:pPr>
        <w:tabs>
          <w:tab w:val="left" w:pos="924"/>
        </w:tabs>
        <w:jc w:val="center"/>
        <w:rPr>
          <w:b/>
        </w:rPr>
      </w:pPr>
    </w:p>
    <w:p w14:paraId="23B86CCC" w14:textId="77777777" w:rsidR="00A34AB4" w:rsidRDefault="00A34AB4" w:rsidP="005C615F">
      <w:pPr>
        <w:tabs>
          <w:tab w:val="left" w:pos="924"/>
        </w:tabs>
        <w:jc w:val="center"/>
        <w:rPr>
          <w:b/>
        </w:rPr>
      </w:pPr>
    </w:p>
    <w:p w14:paraId="03FBF5E5" w14:textId="53345BDE" w:rsidR="00DE1889" w:rsidRDefault="00DE1889" w:rsidP="005C615F">
      <w:pPr>
        <w:tabs>
          <w:tab w:val="left" w:pos="924"/>
        </w:tabs>
        <w:jc w:val="center"/>
        <w:rPr>
          <w:b/>
        </w:rPr>
      </w:pPr>
      <w:r>
        <w:rPr>
          <w:b/>
        </w:rPr>
        <w:t xml:space="preserve">REGISTRO FOTOGRÁFICO </w:t>
      </w:r>
    </w:p>
    <w:p w14:paraId="1B51DEE7" w14:textId="1AB52E8A" w:rsidR="00DE1889" w:rsidRDefault="00A34AB4" w:rsidP="005C615F">
      <w:pPr>
        <w:tabs>
          <w:tab w:val="left" w:pos="924"/>
        </w:tabs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4E826F7C" wp14:editId="77C71E1B">
            <wp:simplePos x="0" y="0"/>
            <wp:positionH relativeFrom="column">
              <wp:posOffset>-3810</wp:posOffset>
            </wp:positionH>
            <wp:positionV relativeFrom="paragraph">
              <wp:posOffset>127635</wp:posOffset>
            </wp:positionV>
            <wp:extent cx="5400040" cy="303784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Tela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A86F6" w14:textId="0A7D1A34" w:rsidR="00DE1889" w:rsidRPr="005C615F" w:rsidRDefault="00DE1889" w:rsidP="005C615F">
      <w:pPr>
        <w:tabs>
          <w:tab w:val="left" w:pos="924"/>
        </w:tabs>
        <w:jc w:val="center"/>
        <w:rPr>
          <w:b/>
        </w:rPr>
      </w:pPr>
    </w:p>
    <w:sectPr w:rsidR="00DE1889" w:rsidRPr="005C615F" w:rsidSect="00E76BF4">
      <w:headerReference w:type="default" r:id="rId12"/>
      <w:footerReference w:type="default" r:id="rId13"/>
      <w:pgSz w:w="11906" w:h="16838"/>
      <w:pgMar w:top="1812" w:right="1701" w:bottom="1135" w:left="1701" w:header="708" w:footer="141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9F0FE" w14:textId="77777777" w:rsidR="00E070FF" w:rsidRDefault="00E070FF">
      <w:pPr>
        <w:spacing w:after="0"/>
      </w:pPr>
      <w:r>
        <w:separator/>
      </w:r>
    </w:p>
  </w:endnote>
  <w:endnote w:type="continuationSeparator" w:id="0">
    <w:p w14:paraId="30AFEE32" w14:textId="77777777" w:rsidR="00E070FF" w:rsidRDefault="00E070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0C22B" w14:textId="7843D033" w:rsidR="00923F68" w:rsidRDefault="00E76BF4" w:rsidP="00E76B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ind w:firstLine="720"/>
      <w:jc w:val="center"/>
      <w:rPr>
        <w:rFonts w:cs="Cambria"/>
        <w:color w:val="000000"/>
      </w:rPr>
    </w:pPr>
    <w:r w:rsidRPr="00263732">
      <w:rPr>
        <w:rFonts w:ascii="Montserrat" w:hAnsi="Montserrat"/>
        <w:caps/>
        <w:noProof/>
        <w:color w:val="4472C4" w:themeColor="accent1"/>
        <w:sz w:val="18"/>
        <w:szCs w:val="18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10B34301" wp14:editId="24FA0F93">
              <wp:simplePos x="0" y="0"/>
              <wp:positionH relativeFrom="column">
                <wp:posOffset>-394335</wp:posOffset>
              </wp:positionH>
              <wp:positionV relativeFrom="paragraph">
                <wp:posOffset>177800</wp:posOffset>
              </wp:positionV>
              <wp:extent cx="1905000" cy="69024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6902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AF4619" w14:textId="77777777" w:rsidR="00E76BF4" w:rsidRPr="00263732" w:rsidRDefault="00E76BF4" w:rsidP="00E76BF4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7A5EFA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meioambiente.am.gov.br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br/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instagram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: @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semaamazonas</w:t>
                          </w:r>
                          <w:proofErr w:type="spellEnd"/>
                        </w:p>
                        <w:p w14:paraId="2F20F10B" w14:textId="77777777" w:rsidR="00E76BF4" w:rsidRPr="00263732" w:rsidRDefault="00E76BF4" w:rsidP="00E76BF4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youtube.com/</w:t>
                          </w:r>
                          <w:proofErr w:type="spellStart"/>
                          <w:r w:rsidRPr="007A5EFA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semaamazonas</w:t>
                          </w:r>
                          <w:proofErr w:type="spellEnd"/>
                        </w:p>
                        <w:p w14:paraId="1DCC032C" w14:textId="77777777" w:rsidR="00E76BF4" w:rsidRPr="00263732" w:rsidRDefault="00E76BF4" w:rsidP="00E76BF4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facebook.com/</w:t>
                          </w:r>
                          <w:proofErr w:type="spellStart"/>
                          <w:r w:rsidRPr="007A5EFA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sema.amazonas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3430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31.05pt;margin-top:14pt;width:150pt;height:54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weEgIAAAEEAAAOAAAAZHJzL2Uyb0RvYy54bWysU8Fu2zAMvQ/YPwi6r3aMpG2MOEWXrsOA&#10;rhvQ7gMYWY6FSaImqbG7rx8lJ1mw3YZdBMoUH/ken1c3o9FsL31QaBs+uyg5k1Zgq+yu4d+e799d&#10;cxYi2BY0WtnwVxn4zfrtm9Xgallhj7qVnhGIDfXgGt7H6OqiCKKXBsIFOmkp2aE3EOnqd0XrYSB0&#10;o4uqLC+LAX3rPAoZAn29m5J8nfG7Tor4peuCjEw3nGaL+fT53KazWK+g3nlwvRKHMeAfpjCgLDU9&#10;Qd1BBPbi1V9QRgmPAbt4IdAU2HVKyMyB2MzKP9g89eBk5kLiBHeSKfw/WPG4/+qZahteza44s2Bo&#10;SRtQI7BWsmc5RmRVUmlwoabHT46ex/E9jrTtzDi4BxTfA7O46cHu5K33OPQSWppyliqLs9IJJySQ&#10;7fAZW2oGLxEz0Nh5kyQkURih07ZeTxuiOZhILZfloiwpJSh3uSyr+SK3gPpY7XyIHyUaloKGe3JA&#10;Rof9Q4hpGqiPT1Izi/dK6+wCbdnQ8OWiWuSCs4xRkUyqlWn4NXWn/rkgkfxg2xxHUHqKqYG2B9aJ&#10;6EQ5jttxkvko5hbbV5LB4+RJ+oco6NH/5GwgPzY8/HgBLznTnyxJuZzN58nA+TJfXFV08eeZ7XkG&#10;rCCohkfOpnATs+knyrckeaeyGmk30ySHkclnWaTDP5GMfH7Pr37/uetfAAAA//8DAFBLAwQUAAYA&#10;CAAAACEAUYN8Rd8AAAAKAQAADwAAAGRycy9kb3ducmV2LnhtbEyPQU/CQBCF7yb8h82YeINdihao&#10;3RKj8aoB1MTb0h3ahu5s011o/feOJzlO5st738s3o2vFBfvQeNIwnykQSKW3DVUaPvav0xWIEA1Z&#10;03pCDT8YYFNMbnKTWT/QFi+7WAkOoZAZDXWMXSZlKGt0Jsx8h8S/o++diXz2lbS9GTjctTJRKpXO&#10;NMQNtenwucbytDs7DZ9vx++ve/VevbiHbvCjkuTWUuu72/HpEUTEMf7D8KfP6lCw08GfyQbRapim&#10;yZxRDcmKNzGQLJZrEAcmF+kSZJHL6wnFLwAAAP//AwBQSwECLQAUAAYACAAAACEAtoM4kv4AAADh&#10;AQAAEwAAAAAAAAAAAAAAAAAAAAAAW0NvbnRlbnRfVHlwZXNdLnhtbFBLAQItABQABgAIAAAAIQA4&#10;/SH/1gAAAJQBAAALAAAAAAAAAAAAAAAAAC8BAABfcmVscy8ucmVsc1BLAQItABQABgAIAAAAIQC9&#10;apweEgIAAAEEAAAOAAAAAAAAAAAAAAAAAC4CAABkcnMvZTJvRG9jLnhtbFBLAQItABQABgAIAAAA&#10;IQBRg3xF3wAAAAoBAAAPAAAAAAAAAAAAAAAAAGwEAABkcnMvZG93bnJldi54bWxQSwUGAAAAAAQA&#10;BADzAAAAeAUAAAAA&#10;" filled="f" stroked="f">
              <v:textbox>
                <w:txbxContent>
                  <w:p w14:paraId="10AF4619" w14:textId="77777777" w:rsidR="00E76BF4" w:rsidRPr="00263732" w:rsidRDefault="00E76BF4" w:rsidP="00E76BF4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7A5EFA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meioambiente.am.gov.br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br/>
                    </w:r>
                    <w:proofErr w:type="spellStart"/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instagram</w:t>
                    </w:r>
                    <w:proofErr w:type="spellEnd"/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: @</w:t>
                    </w:r>
                    <w:proofErr w:type="spellStart"/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semaamazonas</w:t>
                    </w:r>
                    <w:proofErr w:type="spellEnd"/>
                  </w:p>
                  <w:p w14:paraId="2F20F10B" w14:textId="77777777" w:rsidR="00E76BF4" w:rsidRPr="00263732" w:rsidRDefault="00E76BF4" w:rsidP="00E76BF4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youtube.com/</w:t>
                    </w:r>
                    <w:proofErr w:type="spellStart"/>
                    <w:r w:rsidRPr="007A5EFA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semaamazonas</w:t>
                    </w:r>
                    <w:proofErr w:type="spellEnd"/>
                  </w:p>
                  <w:p w14:paraId="1DCC032C" w14:textId="77777777" w:rsidR="00E76BF4" w:rsidRPr="00263732" w:rsidRDefault="00E76BF4" w:rsidP="00E76BF4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facebook.com/</w:t>
                    </w:r>
                    <w:proofErr w:type="spellStart"/>
                    <w:r w:rsidRPr="007A5EFA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sema.amazonas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noProof/>
        <w:color w:val="1B335D"/>
        <w:sz w:val="18"/>
        <w:szCs w:val="18"/>
      </w:rPr>
      <w:drawing>
        <wp:anchor distT="0" distB="0" distL="114300" distR="114300" simplePos="0" relativeHeight="251670528" behindDoc="1" locked="0" layoutInCell="1" allowOverlap="1" wp14:anchorId="3959FB2D" wp14:editId="6E03389D">
          <wp:simplePos x="0" y="0"/>
          <wp:positionH relativeFrom="column">
            <wp:posOffset>1508760</wp:posOffset>
          </wp:positionH>
          <wp:positionV relativeFrom="paragraph">
            <wp:posOffset>180340</wp:posOffset>
          </wp:positionV>
          <wp:extent cx="93345" cy="680720"/>
          <wp:effectExtent l="0" t="0" r="1905" b="0"/>
          <wp:wrapNone/>
          <wp:docPr id="195" name="Imagem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75369D6" wp14:editId="696028AB">
              <wp:simplePos x="0" y="0"/>
              <wp:positionH relativeFrom="margin">
                <wp:posOffset>1605915</wp:posOffset>
              </wp:positionH>
              <wp:positionV relativeFrom="paragraph">
                <wp:posOffset>120650</wp:posOffset>
              </wp:positionV>
              <wp:extent cx="1619250" cy="756920"/>
              <wp:effectExtent l="0" t="0" r="0" b="5080"/>
              <wp:wrapSquare wrapText="bothSides"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756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C42A0B" w14:textId="77777777" w:rsidR="00E76BF4" w:rsidRPr="00263732" w:rsidRDefault="00E76BF4" w:rsidP="00E76BF4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protocolo@sema.am.gov.br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br/>
                            <w:t>Fone:(92) 3659-1822</w:t>
                          </w:r>
                        </w:p>
                        <w:p w14:paraId="788DCF8B" w14:textId="77777777" w:rsidR="00E76BF4" w:rsidRPr="00263732" w:rsidRDefault="00E76BF4" w:rsidP="00E76BF4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 xml:space="preserve">Av. Mário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Ypiranga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, 3280 – Parque 10 – Manaus/</w:t>
                          </w: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AM</w:t>
                          </w:r>
                        </w:p>
                        <w:p w14:paraId="736008BF" w14:textId="77777777" w:rsidR="00E76BF4" w:rsidRPr="00263732" w:rsidRDefault="00E76BF4" w:rsidP="00E76BF4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 xml:space="preserve">CEP: 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69050-030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5369D6" id="_x0000_s1027" type="#_x0000_t202" style="position:absolute;left:0;text-align:left;margin-left:126.45pt;margin-top:9.5pt;width:127.5pt;height:59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f/2DgIAAPgDAAAOAAAAZHJzL2Uyb0RvYy54bWysU9tu2zAMfR+wfxD0vjgJcmmMOEWXrsOA&#10;7gK0+wBGlmNhkqhJSuzs60fJaRpsb8P8IFAmechzSK1ve6PZUfqg0FZ8MhpzJq3AWtl9xb8/P7y7&#10;4SxEsDVotLLiJxn47ebtm3XnSjnFFnUtPSMQG8rOVbyN0ZVFEUQrDYQROmnJ2aA3EOnq90XtoSN0&#10;o4vpeLwoOvS18yhkCPT3fnDyTcZvGini16YJMjJdceot5tPnc5fOYrOGcu/BtUqc24B/6MKAslT0&#10;AnUPEdjBq7+gjBIeAzZxJNAU2DRKyMyB2EzGf7B5asHJzIXECe4iU/h/sOLL8Ztnqq74kjMLhka0&#10;BdUDqyV7ln1ENk0adS6UFPrkKDj277GnWWe+wT2i+BGYxW0Ldi/vvMeulVBTj5OUWVylDjghgey6&#10;z1hTMThEzEB9400SkCRhhE6zOl3mQ30wkUouJqvpnFyCfMv5YjXNAyygfMl2PsSPEg1LRsU9zT+j&#10;w/ExxNQNlC8hqZjFB6V13gFtWVfx1Xw6zwlXHqMirahWpuI34/QNS5NIfrB1To6g9GBTAW3PrBPR&#10;gXLsdz0FJil2WJ+Iv8dhFenpkNGi/8VZR2tY8fDzAF5ypj9Z0nA1mc3S3ubLbL4kxsxfe3bXHrCC&#10;oCoeORvMbcy7PnC9I60blWV47eTcK61XVuf8FNL+Xt9z1OuD3fwGAAD//wMAUEsDBBQABgAIAAAA&#10;IQBFcHEc3QAAAAoBAAAPAAAAZHJzL2Rvd25yZXYueG1sTI/BTsMwEETvSPyDtUjcqN1AaJPGqRCI&#10;K6iFInFz420SEa+j2G3C33d7guPOPM3OFOvJdeKEQ2g9aZjPFAikytuWag2fH693SxAhGrKm84Qa&#10;fjHAury+Kkxu/UgbPG1jLTiEQm40NDH2uZShatCZMPM9EnsHPzgT+RxqaQczcrjrZKLUo3SmJf7Q&#10;mB6fG6x+tkenYfd2+P56UO/1i0v70U9Kksuk1rc309MKRMQp/sFwqc/VoeROe38kG0SnIUmTjFE2&#10;Mt7EQKoWLOxZuF8mIMtC/p9QngEAAP//AwBQSwECLQAUAAYACAAAACEAtoM4kv4AAADhAQAAEwAA&#10;AAAAAAAAAAAAAAAAAAAAW0NvbnRlbnRfVHlwZXNdLnhtbFBLAQItABQABgAIAAAAIQA4/SH/1gAA&#10;AJQBAAALAAAAAAAAAAAAAAAAAC8BAABfcmVscy8ucmVsc1BLAQItABQABgAIAAAAIQC+3f/2DgIA&#10;APgDAAAOAAAAAAAAAAAAAAAAAC4CAABkcnMvZTJvRG9jLnhtbFBLAQItABQABgAIAAAAIQBFcHEc&#10;3QAAAAoBAAAPAAAAAAAAAAAAAAAAAGgEAABkcnMvZG93bnJldi54bWxQSwUGAAAAAAQABADzAAAA&#10;cgUAAAAA&#10;" filled="f" stroked="f">
              <v:textbox>
                <w:txbxContent>
                  <w:p w14:paraId="58C42A0B" w14:textId="77777777" w:rsidR="00E76BF4" w:rsidRPr="00263732" w:rsidRDefault="00E76BF4" w:rsidP="00E76BF4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protocolo@sema.am.gov.br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br/>
                      <w:t>Fone:(92) 3659-1822</w:t>
                    </w:r>
                  </w:p>
                  <w:p w14:paraId="788DCF8B" w14:textId="77777777" w:rsidR="00E76BF4" w:rsidRPr="00263732" w:rsidRDefault="00E76BF4" w:rsidP="00E76BF4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 xml:space="preserve">Av. Mário </w:t>
                    </w:r>
                    <w:proofErr w:type="spellStart"/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Ypiranga</w:t>
                    </w:r>
                    <w:proofErr w:type="spellEnd"/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, 3280 – Parque 10 – Manaus/</w:t>
                    </w: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AM</w:t>
                    </w:r>
                  </w:p>
                  <w:p w14:paraId="736008BF" w14:textId="77777777" w:rsidR="00E76BF4" w:rsidRPr="00263732" w:rsidRDefault="00E76BF4" w:rsidP="00E76BF4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 xml:space="preserve">CEP: 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69050-030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76BF4">
      <w:rPr>
        <w:rFonts w:cs="Cambria"/>
        <w:noProof/>
        <w:color w:val="000000"/>
      </w:rPr>
      <w:drawing>
        <wp:anchor distT="0" distB="0" distL="114300" distR="114300" simplePos="0" relativeHeight="251666432" behindDoc="1" locked="0" layoutInCell="1" allowOverlap="1" wp14:anchorId="78F47700" wp14:editId="25FF8748">
          <wp:simplePos x="0" y="0"/>
          <wp:positionH relativeFrom="column">
            <wp:posOffset>3228975</wp:posOffset>
          </wp:positionH>
          <wp:positionV relativeFrom="paragraph">
            <wp:posOffset>196850</wp:posOffset>
          </wp:positionV>
          <wp:extent cx="93345" cy="680720"/>
          <wp:effectExtent l="0" t="0" r="1905" b="0"/>
          <wp:wrapNone/>
          <wp:docPr id="194" name="Imagem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76BF4">
      <w:rPr>
        <w:rFonts w:cs="Cambria"/>
        <w:noProof/>
        <w:color w:val="000000"/>
      </w:rPr>
      <w:drawing>
        <wp:anchor distT="0" distB="0" distL="114300" distR="114300" simplePos="0" relativeHeight="251665408" behindDoc="1" locked="0" layoutInCell="1" allowOverlap="1" wp14:anchorId="4AB77242" wp14:editId="756E5D55">
          <wp:simplePos x="0" y="0"/>
          <wp:positionH relativeFrom="column">
            <wp:posOffset>3384550</wp:posOffset>
          </wp:positionH>
          <wp:positionV relativeFrom="paragraph">
            <wp:posOffset>180340</wp:posOffset>
          </wp:positionV>
          <wp:extent cx="201930" cy="257175"/>
          <wp:effectExtent l="0" t="0" r="0" b="0"/>
          <wp:wrapNone/>
          <wp:docPr id="193" name="Imagem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" cy="257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6BF4">
      <w:rPr>
        <w:rFonts w:cs="Cambria"/>
        <w:noProof/>
        <w:color w:val="000000"/>
      </w:rPr>
      <w:drawing>
        <wp:anchor distT="0" distB="0" distL="114300" distR="114300" simplePos="0" relativeHeight="251664384" behindDoc="1" locked="0" layoutInCell="1" allowOverlap="1" wp14:anchorId="77A87EE2" wp14:editId="18B74819">
          <wp:simplePos x="0" y="0"/>
          <wp:positionH relativeFrom="column">
            <wp:posOffset>3636010</wp:posOffset>
          </wp:positionH>
          <wp:positionV relativeFrom="paragraph">
            <wp:posOffset>189230</wp:posOffset>
          </wp:positionV>
          <wp:extent cx="2192655" cy="562048"/>
          <wp:effectExtent l="0" t="0" r="0" b="9525"/>
          <wp:wrapNone/>
          <wp:docPr id="192" name="Imagem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655" cy="562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82240C" w14:textId="77777777" w:rsidR="00E070FF" w:rsidRDefault="00E070FF">
      <w:pPr>
        <w:spacing w:after="0"/>
      </w:pPr>
      <w:r>
        <w:separator/>
      </w:r>
    </w:p>
  </w:footnote>
  <w:footnote w:type="continuationSeparator" w:id="0">
    <w:p w14:paraId="6C7C8BD1" w14:textId="77777777" w:rsidR="00E070FF" w:rsidRDefault="00E070F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A4B483" w14:textId="2CC75579" w:rsidR="00923F68" w:rsidRDefault="00E76BF4" w:rsidP="00E76B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rFonts w:cs="Cambria"/>
        <w:color w:val="000000"/>
      </w:rPr>
    </w:pPr>
    <w:r>
      <w:rPr>
        <w:noProof/>
      </w:rPr>
      <w:drawing>
        <wp:anchor distT="0" distB="0" distL="114300" distR="114300" simplePos="0" relativeHeight="251674624" behindDoc="1" locked="0" layoutInCell="1" allowOverlap="1" wp14:anchorId="7626C677" wp14:editId="1C100B32">
          <wp:simplePos x="0" y="0"/>
          <wp:positionH relativeFrom="page">
            <wp:posOffset>-5715</wp:posOffset>
          </wp:positionH>
          <wp:positionV relativeFrom="paragraph">
            <wp:posOffset>-438785</wp:posOffset>
          </wp:positionV>
          <wp:extent cx="7549351" cy="10675088"/>
          <wp:effectExtent l="0" t="0" r="0" b="0"/>
          <wp:wrapNone/>
          <wp:docPr id="63" name="Imagem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351" cy="10675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ADBF70" w14:textId="4A4A012A" w:rsidR="00923F68" w:rsidRDefault="00923F68" w:rsidP="00E76B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rFonts w:cs="Cambria"/>
        <w:color w:val="000000"/>
      </w:rPr>
    </w:pPr>
  </w:p>
  <w:p w14:paraId="0095E7DC" w14:textId="2281C225" w:rsidR="00923F68" w:rsidRDefault="00923F68" w:rsidP="00E76B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rFonts w:cs="Cambri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A4403"/>
    <w:multiLevelType w:val="hybridMultilevel"/>
    <w:tmpl w:val="6960023E"/>
    <w:lvl w:ilvl="0" w:tplc="66982A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06BAD"/>
    <w:multiLevelType w:val="hybridMultilevel"/>
    <w:tmpl w:val="545822C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EE43AFD"/>
    <w:multiLevelType w:val="hybridMultilevel"/>
    <w:tmpl w:val="BB460C36"/>
    <w:lvl w:ilvl="0" w:tplc="ACE8F6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F4421B"/>
    <w:multiLevelType w:val="hybridMultilevel"/>
    <w:tmpl w:val="8C60C5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27E52"/>
    <w:multiLevelType w:val="hybridMultilevel"/>
    <w:tmpl w:val="E23E03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95405"/>
    <w:multiLevelType w:val="multilevel"/>
    <w:tmpl w:val="FDF2D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0228D8"/>
    <w:multiLevelType w:val="hybridMultilevel"/>
    <w:tmpl w:val="3DB479BC"/>
    <w:lvl w:ilvl="0" w:tplc="04160001">
      <w:start w:val="1"/>
      <w:numFmt w:val="bullet"/>
      <w:lvlText w:val=""/>
      <w:lvlJc w:val="left"/>
      <w:pPr>
        <w:ind w:left="332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0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7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4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2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9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6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3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084" w:hanging="360"/>
      </w:pPr>
      <w:rPr>
        <w:rFonts w:ascii="Wingdings" w:hAnsi="Wingdings" w:hint="default"/>
      </w:rPr>
    </w:lvl>
  </w:abstractNum>
  <w:abstractNum w:abstractNumId="7" w15:restartNumberingAfterBreak="0">
    <w:nsid w:val="56A549ED"/>
    <w:multiLevelType w:val="hybridMultilevel"/>
    <w:tmpl w:val="8560157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6830809"/>
    <w:multiLevelType w:val="hybridMultilevel"/>
    <w:tmpl w:val="F3663ECC"/>
    <w:lvl w:ilvl="0" w:tplc="0416000F">
      <w:start w:val="1"/>
      <w:numFmt w:val="decimal"/>
      <w:lvlText w:val="%1."/>
      <w:lvlJc w:val="left"/>
      <w:pPr>
        <w:ind w:left="3324" w:hanging="360"/>
      </w:pPr>
    </w:lvl>
    <w:lvl w:ilvl="1" w:tplc="04160019" w:tentative="1">
      <w:start w:val="1"/>
      <w:numFmt w:val="lowerLetter"/>
      <w:lvlText w:val="%2."/>
      <w:lvlJc w:val="left"/>
      <w:pPr>
        <w:ind w:left="4044" w:hanging="360"/>
      </w:pPr>
    </w:lvl>
    <w:lvl w:ilvl="2" w:tplc="0416001B" w:tentative="1">
      <w:start w:val="1"/>
      <w:numFmt w:val="lowerRoman"/>
      <w:lvlText w:val="%3."/>
      <w:lvlJc w:val="right"/>
      <w:pPr>
        <w:ind w:left="4764" w:hanging="180"/>
      </w:pPr>
    </w:lvl>
    <w:lvl w:ilvl="3" w:tplc="0416000F" w:tentative="1">
      <w:start w:val="1"/>
      <w:numFmt w:val="decimal"/>
      <w:lvlText w:val="%4."/>
      <w:lvlJc w:val="left"/>
      <w:pPr>
        <w:ind w:left="5484" w:hanging="360"/>
      </w:pPr>
    </w:lvl>
    <w:lvl w:ilvl="4" w:tplc="04160019" w:tentative="1">
      <w:start w:val="1"/>
      <w:numFmt w:val="lowerLetter"/>
      <w:lvlText w:val="%5."/>
      <w:lvlJc w:val="left"/>
      <w:pPr>
        <w:ind w:left="6204" w:hanging="360"/>
      </w:pPr>
    </w:lvl>
    <w:lvl w:ilvl="5" w:tplc="0416001B" w:tentative="1">
      <w:start w:val="1"/>
      <w:numFmt w:val="lowerRoman"/>
      <w:lvlText w:val="%6."/>
      <w:lvlJc w:val="right"/>
      <w:pPr>
        <w:ind w:left="6924" w:hanging="180"/>
      </w:pPr>
    </w:lvl>
    <w:lvl w:ilvl="6" w:tplc="0416000F" w:tentative="1">
      <w:start w:val="1"/>
      <w:numFmt w:val="decimal"/>
      <w:lvlText w:val="%7."/>
      <w:lvlJc w:val="left"/>
      <w:pPr>
        <w:ind w:left="7644" w:hanging="360"/>
      </w:pPr>
    </w:lvl>
    <w:lvl w:ilvl="7" w:tplc="04160019" w:tentative="1">
      <w:start w:val="1"/>
      <w:numFmt w:val="lowerLetter"/>
      <w:lvlText w:val="%8."/>
      <w:lvlJc w:val="left"/>
      <w:pPr>
        <w:ind w:left="8364" w:hanging="360"/>
      </w:pPr>
    </w:lvl>
    <w:lvl w:ilvl="8" w:tplc="0416001B" w:tentative="1">
      <w:start w:val="1"/>
      <w:numFmt w:val="lowerRoman"/>
      <w:lvlText w:val="%9."/>
      <w:lvlJc w:val="right"/>
      <w:pPr>
        <w:ind w:left="9084" w:hanging="180"/>
      </w:pPr>
    </w:lvl>
  </w:abstractNum>
  <w:abstractNum w:abstractNumId="9" w15:restartNumberingAfterBreak="0">
    <w:nsid w:val="725D1D0B"/>
    <w:multiLevelType w:val="hybridMultilevel"/>
    <w:tmpl w:val="B1E40F9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CC4C0A"/>
    <w:multiLevelType w:val="hybridMultilevel"/>
    <w:tmpl w:val="B44661E6"/>
    <w:lvl w:ilvl="0" w:tplc="0416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1" w15:restartNumberingAfterBreak="0">
    <w:nsid w:val="7BDC78D2"/>
    <w:multiLevelType w:val="hybridMultilevel"/>
    <w:tmpl w:val="A6DE310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FB47CF3"/>
    <w:multiLevelType w:val="hybridMultilevel"/>
    <w:tmpl w:val="7C24FC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9"/>
  </w:num>
  <w:num w:numId="5">
    <w:abstractNumId w:val="4"/>
  </w:num>
  <w:num w:numId="6">
    <w:abstractNumId w:val="1"/>
  </w:num>
  <w:num w:numId="7">
    <w:abstractNumId w:val="11"/>
  </w:num>
  <w:num w:numId="8">
    <w:abstractNumId w:val="7"/>
  </w:num>
  <w:num w:numId="9">
    <w:abstractNumId w:val="12"/>
  </w:num>
  <w:num w:numId="10">
    <w:abstractNumId w:val="8"/>
  </w:num>
  <w:num w:numId="11">
    <w:abstractNumId w:val="6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F68"/>
    <w:rsid w:val="00000192"/>
    <w:rsid w:val="00000693"/>
    <w:rsid w:val="00002EE9"/>
    <w:rsid w:val="0000374F"/>
    <w:rsid w:val="00004568"/>
    <w:rsid w:val="00006BEE"/>
    <w:rsid w:val="00010264"/>
    <w:rsid w:val="000109E3"/>
    <w:rsid w:val="00010E31"/>
    <w:rsid w:val="00011BBC"/>
    <w:rsid w:val="00012C8F"/>
    <w:rsid w:val="000134EE"/>
    <w:rsid w:val="0001399F"/>
    <w:rsid w:val="00013E55"/>
    <w:rsid w:val="00015902"/>
    <w:rsid w:val="00016759"/>
    <w:rsid w:val="00016774"/>
    <w:rsid w:val="00017BAD"/>
    <w:rsid w:val="00021311"/>
    <w:rsid w:val="000221F3"/>
    <w:rsid w:val="0002341E"/>
    <w:rsid w:val="000240CD"/>
    <w:rsid w:val="0002524D"/>
    <w:rsid w:val="00025381"/>
    <w:rsid w:val="00025E01"/>
    <w:rsid w:val="00033CC7"/>
    <w:rsid w:val="000345C5"/>
    <w:rsid w:val="00035273"/>
    <w:rsid w:val="00040F7D"/>
    <w:rsid w:val="0004169D"/>
    <w:rsid w:val="0004198A"/>
    <w:rsid w:val="00046394"/>
    <w:rsid w:val="00047121"/>
    <w:rsid w:val="00051763"/>
    <w:rsid w:val="00053CEF"/>
    <w:rsid w:val="00055576"/>
    <w:rsid w:val="0005619E"/>
    <w:rsid w:val="00056840"/>
    <w:rsid w:val="00056FFD"/>
    <w:rsid w:val="00060995"/>
    <w:rsid w:val="000645A2"/>
    <w:rsid w:val="00065813"/>
    <w:rsid w:val="000665C4"/>
    <w:rsid w:val="00072E2A"/>
    <w:rsid w:val="00073410"/>
    <w:rsid w:val="00075FC9"/>
    <w:rsid w:val="0007773F"/>
    <w:rsid w:val="0008143B"/>
    <w:rsid w:val="00081751"/>
    <w:rsid w:val="000830B6"/>
    <w:rsid w:val="00083EC5"/>
    <w:rsid w:val="00083EE3"/>
    <w:rsid w:val="0008557D"/>
    <w:rsid w:val="00085CE4"/>
    <w:rsid w:val="000868C5"/>
    <w:rsid w:val="000872BD"/>
    <w:rsid w:val="00090DD4"/>
    <w:rsid w:val="00094693"/>
    <w:rsid w:val="000954B4"/>
    <w:rsid w:val="0009619B"/>
    <w:rsid w:val="000A0514"/>
    <w:rsid w:val="000A2125"/>
    <w:rsid w:val="000A334B"/>
    <w:rsid w:val="000A385B"/>
    <w:rsid w:val="000A5EA3"/>
    <w:rsid w:val="000A5ED8"/>
    <w:rsid w:val="000B258D"/>
    <w:rsid w:val="000B2D24"/>
    <w:rsid w:val="000B57B5"/>
    <w:rsid w:val="000B7085"/>
    <w:rsid w:val="000B73B4"/>
    <w:rsid w:val="000B7588"/>
    <w:rsid w:val="000B79C8"/>
    <w:rsid w:val="000C04AF"/>
    <w:rsid w:val="000C1EC9"/>
    <w:rsid w:val="000C2192"/>
    <w:rsid w:val="000C3B8B"/>
    <w:rsid w:val="000C4508"/>
    <w:rsid w:val="000D09BA"/>
    <w:rsid w:val="000E22A5"/>
    <w:rsid w:val="000E3E27"/>
    <w:rsid w:val="000E6307"/>
    <w:rsid w:val="000F113B"/>
    <w:rsid w:val="000F3051"/>
    <w:rsid w:val="000F326A"/>
    <w:rsid w:val="00100365"/>
    <w:rsid w:val="00100FE0"/>
    <w:rsid w:val="0010268E"/>
    <w:rsid w:val="00107F47"/>
    <w:rsid w:val="00107F8E"/>
    <w:rsid w:val="0011748F"/>
    <w:rsid w:val="0012105F"/>
    <w:rsid w:val="001217A5"/>
    <w:rsid w:val="00123124"/>
    <w:rsid w:val="001252FE"/>
    <w:rsid w:val="00125AE9"/>
    <w:rsid w:val="00127312"/>
    <w:rsid w:val="001324AC"/>
    <w:rsid w:val="0013254C"/>
    <w:rsid w:val="00132D33"/>
    <w:rsid w:val="0013657F"/>
    <w:rsid w:val="0013736A"/>
    <w:rsid w:val="001400AD"/>
    <w:rsid w:val="0014120A"/>
    <w:rsid w:val="00141D3A"/>
    <w:rsid w:val="00141DB9"/>
    <w:rsid w:val="001420C1"/>
    <w:rsid w:val="001458DF"/>
    <w:rsid w:val="00147ED6"/>
    <w:rsid w:val="001500F1"/>
    <w:rsid w:val="0015398A"/>
    <w:rsid w:val="0016115E"/>
    <w:rsid w:val="00161349"/>
    <w:rsid w:val="00162AE8"/>
    <w:rsid w:val="001643FE"/>
    <w:rsid w:val="0016554A"/>
    <w:rsid w:val="0016698F"/>
    <w:rsid w:val="00166C2C"/>
    <w:rsid w:val="00171441"/>
    <w:rsid w:val="00171915"/>
    <w:rsid w:val="00171C74"/>
    <w:rsid w:val="001734BF"/>
    <w:rsid w:val="001756C9"/>
    <w:rsid w:val="00181C4E"/>
    <w:rsid w:val="0018239B"/>
    <w:rsid w:val="001832A9"/>
    <w:rsid w:val="001840EA"/>
    <w:rsid w:val="0018599F"/>
    <w:rsid w:val="00185FFD"/>
    <w:rsid w:val="0018716D"/>
    <w:rsid w:val="00193A9E"/>
    <w:rsid w:val="00193C61"/>
    <w:rsid w:val="0019425C"/>
    <w:rsid w:val="001947F5"/>
    <w:rsid w:val="00194D9C"/>
    <w:rsid w:val="00194DD9"/>
    <w:rsid w:val="0019526D"/>
    <w:rsid w:val="00195390"/>
    <w:rsid w:val="00197138"/>
    <w:rsid w:val="00197349"/>
    <w:rsid w:val="001A2DF1"/>
    <w:rsid w:val="001A4093"/>
    <w:rsid w:val="001A40D6"/>
    <w:rsid w:val="001A7016"/>
    <w:rsid w:val="001B2A0B"/>
    <w:rsid w:val="001B3381"/>
    <w:rsid w:val="001B5DC6"/>
    <w:rsid w:val="001B60A9"/>
    <w:rsid w:val="001B6366"/>
    <w:rsid w:val="001B7FB4"/>
    <w:rsid w:val="001C18F7"/>
    <w:rsid w:val="001C1B24"/>
    <w:rsid w:val="001C3D4F"/>
    <w:rsid w:val="001C791F"/>
    <w:rsid w:val="001D0F4B"/>
    <w:rsid w:val="001D3367"/>
    <w:rsid w:val="001D342C"/>
    <w:rsid w:val="001D3636"/>
    <w:rsid w:val="001D3B01"/>
    <w:rsid w:val="001D3B7E"/>
    <w:rsid w:val="001D4DCD"/>
    <w:rsid w:val="001D4E8B"/>
    <w:rsid w:val="001D5A1A"/>
    <w:rsid w:val="001D6EBC"/>
    <w:rsid w:val="001D7556"/>
    <w:rsid w:val="001D7778"/>
    <w:rsid w:val="001E4FAE"/>
    <w:rsid w:val="001E5096"/>
    <w:rsid w:val="001E5471"/>
    <w:rsid w:val="001F0181"/>
    <w:rsid w:val="001F3F21"/>
    <w:rsid w:val="001F4148"/>
    <w:rsid w:val="001F4EE6"/>
    <w:rsid w:val="001F4F63"/>
    <w:rsid w:val="001F5C9F"/>
    <w:rsid w:val="001F6394"/>
    <w:rsid w:val="001F65AD"/>
    <w:rsid w:val="001F779E"/>
    <w:rsid w:val="001F7F74"/>
    <w:rsid w:val="00203C2D"/>
    <w:rsid w:val="002050C5"/>
    <w:rsid w:val="00206900"/>
    <w:rsid w:val="00207CC8"/>
    <w:rsid w:val="0021020D"/>
    <w:rsid w:val="00210228"/>
    <w:rsid w:val="002110BE"/>
    <w:rsid w:val="00211A5A"/>
    <w:rsid w:val="00214538"/>
    <w:rsid w:val="00216C31"/>
    <w:rsid w:val="002172D5"/>
    <w:rsid w:val="002220F0"/>
    <w:rsid w:val="00225185"/>
    <w:rsid w:val="0022741B"/>
    <w:rsid w:val="00230BCE"/>
    <w:rsid w:val="00230FB1"/>
    <w:rsid w:val="00230FC3"/>
    <w:rsid w:val="00230FDB"/>
    <w:rsid w:val="00232665"/>
    <w:rsid w:val="002333C1"/>
    <w:rsid w:val="002457D7"/>
    <w:rsid w:val="00245D75"/>
    <w:rsid w:val="002460D8"/>
    <w:rsid w:val="00247DC9"/>
    <w:rsid w:val="00250B5C"/>
    <w:rsid w:val="00251E98"/>
    <w:rsid w:val="00253710"/>
    <w:rsid w:val="00254397"/>
    <w:rsid w:val="002563F4"/>
    <w:rsid w:val="0025662B"/>
    <w:rsid w:val="0025688C"/>
    <w:rsid w:val="00257FAA"/>
    <w:rsid w:val="002614B5"/>
    <w:rsid w:val="00262B14"/>
    <w:rsid w:val="0026566A"/>
    <w:rsid w:val="002656F0"/>
    <w:rsid w:val="002668D2"/>
    <w:rsid w:val="002669E5"/>
    <w:rsid w:val="00267F01"/>
    <w:rsid w:val="00271DCB"/>
    <w:rsid w:val="00272CF3"/>
    <w:rsid w:val="0028031F"/>
    <w:rsid w:val="002831F0"/>
    <w:rsid w:val="00285A37"/>
    <w:rsid w:val="0029220C"/>
    <w:rsid w:val="00293198"/>
    <w:rsid w:val="00293219"/>
    <w:rsid w:val="00293C5E"/>
    <w:rsid w:val="0029426B"/>
    <w:rsid w:val="002943AF"/>
    <w:rsid w:val="00296692"/>
    <w:rsid w:val="002969C4"/>
    <w:rsid w:val="00297105"/>
    <w:rsid w:val="002979BB"/>
    <w:rsid w:val="002A1978"/>
    <w:rsid w:val="002A241C"/>
    <w:rsid w:val="002A28AE"/>
    <w:rsid w:val="002A4012"/>
    <w:rsid w:val="002A456F"/>
    <w:rsid w:val="002A4590"/>
    <w:rsid w:val="002A4681"/>
    <w:rsid w:val="002B05AB"/>
    <w:rsid w:val="002B21A6"/>
    <w:rsid w:val="002B3D4C"/>
    <w:rsid w:val="002B5DCF"/>
    <w:rsid w:val="002B6677"/>
    <w:rsid w:val="002B7007"/>
    <w:rsid w:val="002C1709"/>
    <w:rsid w:val="002C1738"/>
    <w:rsid w:val="002C2DD5"/>
    <w:rsid w:val="002C51E6"/>
    <w:rsid w:val="002C561D"/>
    <w:rsid w:val="002C67AA"/>
    <w:rsid w:val="002D028D"/>
    <w:rsid w:val="002D3D41"/>
    <w:rsid w:val="002D6101"/>
    <w:rsid w:val="002D6249"/>
    <w:rsid w:val="002D6745"/>
    <w:rsid w:val="002D6C9D"/>
    <w:rsid w:val="002E220C"/>
    <w:rsid w:val="002E34B5"/>
    <w:rsid w:val="002E3872"/>
    <w:rsid w:val="002E43DA"/>
    <w:rsid w:val="002E7EDE"/>
    <w:rsid w:val="002F260C"/>
    <w:rsid w:val="002F273C"/>
    <w:rsid w:val="002F6C9F"/>
    <w:rsid w:val="0031047A"/>
    <w:rsid w:val="00311ECB"/>
    <w:rsid w:val="0031254F"/>
    <w:rsid w:val="00312838"/>
    <w:rsid w:val="00312D44"/>
    <w:rsid w:val="00313284"/>
    <w:rsid w:val="00317DCD"/>
    <w:rsid w:val="003221E8"/>
    <w:rsid w:val="003224C8"/>
    <w:rsid w:val="00323B40"/>
    <w:rsid w:val="00324DE1"/>
    <w:rsid w:val="00327209"/>
    <w:rsid w:val="0033014C"/>
    <w:rsid w:val="00331076"/>
    <w:rsid w:val="00333814"/>
    <w:rsid w:val="00333C5F"/>
    <w:rsid w:val="003371AC"/>
    <w:rsid w:val="00340E71"/>
    <w:rsid w:val="00342551"/>
    <w:rsid w:val="003443B8"/>
    <w:rsid w:val="003450A7"/>
    <w:rsid w:val="00346D32"/>
    <w:rsid w:val="00350D24"/>
    <w:rsid w:val="00351DE7"/>
    <w:rsid w:val="0035324A"/>
    <w:rsid w:val="00354149"/>
    <w:rsid w:val="00354373"/>
    <w:rsid w:val="003553A7"/>
    <w:rsid w:val="00356C40"/>
    <w:rsid w:val="003711F1"/>
    <w:rsid w:val="00371AA8"/>
    <w:rsid w:val="00372616"/>
    <w:rsid w:val="00372A9F"/>
    <w:rsid w:val="00372BBB"/>
    <w:rsid w:val="00373131"/>
    <w:rsid w:val="00374F04"/>
    <w:rsid w:val="0037729E"/>
    <w:rsid w:val="003774D8"/>
    <w:rsid w:val="003774FB"/>
    <w:rsid w:val="003807BB"/>
    <w:rsid w:val="00380851"/>
    <w:rsid w:val="00383D24"/>
    <w:rsid w:val="00383FA8"/>
    <w:rsid w:val="003844ED"/>
    <w:rsid w:val="0038688D"/>
    <w:rsid w:val="00386F92"/>
    <w:rsid w:val="00387F27"/>
    <w:rsid w:val="00392A37"/>
    <w:rsid w:val="00392ABF"/>
    <w:rsid w:val="0039440F"/>
    <w:rsid w:val="00394633"/>
    <w:rsid w:val="00395B3A"/>
    <w:rsid w:val="003A2E2B"/>
    <w:rsid w:val="003A356E"/>
    <w:rsid w:val="003B0705"/>
    <w:rsid w:val="003B1EC4"/>
    <w:rsid w:val="003B2B32"/>
    <w:rsid w:val="003B3347"/>
    <w:rsid w:val="003B4361"/>
    <w:rsid w:val="003B7E2D"/>
    <w:rsid w:val="003C2724"/>
    <w:rsid w:val="003C32FA"/>
    <w:rsid w:val="003C35B7"/>
    <w:rsid w:val="003C3E4F"/>
    <w:rsid w:val="003C50BB"/>
    <w:rsid w:val="003D08F3"/>
    <w:rsid w:val="003D0971"/>
    <w:rsid w:val="003D0F89"/>
    <w:rsid w:val="003D35D4"/>
    <w:rsid w:val="003D4173"/>
    <w:rsid w:val="003D5115"/>
    <w:rsid w:val="003E3414"/>
    <w:rsid w:val="003E36E5"/>
    <w:rsid w:val="003E45A6"/>
    <w:rsid w:val="003E599D"/>
    <w:rsid w:val="003E74BA"/>
    <w:rsid w:val="003E79A1"/>
    <w:rsid w:val="003E7A0A"/>
    <w:rsid w:val="003E7AE8"/>
    <w:rsid w:val="003E7E52"/>
    <w:rsid w:val="003F1E67"/>
    <w:rsid w:val="003F23FE"/>
    <w:rsid w:val="003F35DD"/>
    <w:rsid w:val="003F6AF5"/>
    <w:rsid w:val="003F7C1C"/>
    <w:rsid w:val="003F7E4D"/>
    <w:rsid w:val="004009C6"/>
    <w:rsid w:val="00400EBC"/>
    <w:rsid w:val="00402759"/>
    <w:rsid w:val="004029A3"/>
    <w:rsid w:val="00402C1D"/>
    <w:rsid w:val="004031D6"/>
    <w:rsid w:val="00403618"/>
    <w:rsid w:val="00404594"/>
    <w:rsid w:val="00405B1D"/>
    <w:rsid w:val="00405C50"/>
    <w:rsid w:val="004060EB"/>
    <w:rsid w:val="00406C4E"/>
    <w:rsid w:val="004075C1"/>
    <w:rsid w:val="00407D24"/>
    <w:rsid w:val="00412142"/>
    <w:rsid w:val="004121C3"/>
    <w:rsid w:val="00412CFE"/>
    <w:rsid w:val="00413C42"/>
    <w:rsid w:val="004157B5"/>
    <w:rsid w:val="00415B9F"/>
    <w:rsid w:val="00415FEF"/>
    <w:rsid w:val="004168A5"/>
    <w:rsid w:val="00416E05"/>
    <w:rsid w:val="00417E2F"/>
    <w:rsid w:val="00420115"/>
    <w:rsid w:val="00421375"/>
    <w:rsid w:val="0042225D"/>
    <w:rsid w:val="004224A2"/>
    <w:rsid w:val="00426BB3"/>
    <w:rsid w:val="00427285"/>
    <w:rsid w:val="00432844"/>
    <w:rsid w:val="00432A6A"/>
    <w:rsid w:val="00436480"/>
    <w:rsid w:val="0043733F"/>
    <w:rsid w:val="00441795"/>
    <w:rsid w:val="00442844"/>
    <w:rsid w:val="0044590B"/>
    <w:rsid w:val="004466A6"/>
    <w:rsid w:val="004510DD"/>
    <w:rsid w:val="004520E3"/>
    <w:rsid w:val="00453CB0"/>
    <w:rsid w:val="004542A9"/>
    <w:rsid w:val="0045606C"/>
    <w:rsid w:val="00456548"/>
    <w:rsid w:val="00457516"/>
    <w:rsid w:val="00460FE7"/>
    <w:rsid w:val="00461795"/>
    <w:rsid w:val="00464230"/>
    <w:rsid w:val="00464244"/>
    <w:rsid w:val="004643F6"/>
    <w:rsid w:val="004644FC"/>
    <w:rsid w:val="00466E79"/>
    <w:rsid w:val="004679DF"/>
    <w:rsid w:val="0047020D"/>
    <w:rsid w:val="00471A5D"/>
    <w:rsid w:val="00476E93"/>
    <w:rsid w:val="00477E5B"/>
    <w:rsid w:val="00483B1E"/>
    <w:rsid w:val="00485EFC"/>
    <w:rsid w:val="00487433"/>
    <w:rsid w:val="00490004"/>
    <w:rsid w:val="00492A41"/>
    <w:rsid w:val="00492E09"/>
    <w:rsid w:val="00493F85"/>
    <w:rsid w:val="00494496"/>
    <w:rsid w:val="00494AD5"/>
    <w:rsid w:val="00494EEE"/>
    <w:rsid w:val="00495028"/>
    <w:rsid w:val="004966D8"/>
    <w:rsid w:val="00497D77"/>
    <w:rsid w:val="004A282A"/>
    <w:rsid w:val="004A367D"/>
    <w:rsid w:val="004A72EA"/>
    <w:rsid w:val="004B0101"/>
    <w:rsid w:val="004B063F"/>
    <w:rsid w:val="004B1691"/>
    <w:rsid w:val="004B3045"/>
    <w:rsid w:val="004B4AB0"/>
    <w:rsid w:val="004B50BC"/>
    <w:rsid w:val="004B5778"/>
    <w:rsid w:val="004B7543"/>
    <w:rsid w:val="004B7BC3"/>
    <w:rsid w:val="004C5D73"/>
    <w:rsid w:val="004C7CC8"/>
    <w:rsid w:val="004D2139"/>
    <w:rsid w:val="004D5D6C"/>
    <w:rsid w:val="004D6F42"/>
    <w:rsid w:val="004E2ABE"/>
    <w:rsid w:val="004E2B7F"/>
    <w:rsid w:val="004E2DAB"/>
    <w:rsid w:val="004E400C"/>
    <w:rsid w:val="004E41A3"/>
    <w:rsid w:val="004E4E68"/>
    <w:rsid w:val="004E53F8"/>
    <w:rsid w:val="004E5822"/>
    <w:rsid w:val="004E5E6A"/>
    <w:rsid w:val="004E67F8"/>
    <w:rsid w:val="004F0527"/>
    <w:rsid w:val="004F3675"/>
    <w:rsid w:val="004F71FE"/>
    <w:rsid w:val="0050059B"/>
    <w:rsid w:val="00500D3E"/>
    <w:rsid w:val="0050110B"/>
    <w:rsid w:val="00502ECF"/>
    <w:rsid w:val="00505464"/>
    <w:rsid w:val="00507FA3"/>
    <w:rsid w:val="005124AF"/>
    <w:rsid w:val="00514340"/>
    <w:rsid w:val="00515A4B"/>
    <w:rsid w:val="00516DCB"/>
    <w:rsid w:val="00517CD3"/>
    <w:rsid w:val="00517E74"/>
    <w:rsid w:val="0052154A"/>
    <w:rsid w:val="00521A85"/>
    <w:rsid w:val="00523562"/>
    <w:rsid w:val="00523B30"/>
    <w:rsid w:val="00523C3F"/>
    <w:rsid w:val="0052416F"/>
    <w:rsid w:val="00524328"/>
    <w:rsid w:val="00530533"/>
    <w:rsid w:val="00530EA6"/>
    <w:rsid w:val="005321DC"/>
    <w:rsid w:val="00532CC3"/>
    <w:rsid w:val="00533532"/>
    <w:rsid w:val="005335CE"/>
    <w:rsid w:val="00534047"/>
    <w:rsid w:val="005376DB"/>
    <w:rsid w:val="00537B8D"/>
    <w:rsid w:val="00540B6F"/>
    <w:rsid w:val="0054131E"/>
    <w:rsid w:val="005420A4"/>
    <w:rsid w:val="005470A5"/>
    <w:rsid w:val="00547E8E"/>
    <w:rsid w:val="00547F1D"/>
    <w:rsid w:val="00551799"/>
    <w:rsid w:val="00552D23"/>
    <w:rsid w:val="00554829"/>
    <w:rsid w:val="00557308"/>
    <w:rsid w:val="005575EA"/>
    <w:rsid w:val="00560BA3"/>
    <w:rsid w:val="0056367A"/>
    <w:rsid w:val="00565BE3"/>
    <w:rsid w:val="0056605E"/>
    <w:rsid w:val="005679E4"/>
    <w:rsid w:val="005713C4"/>
    <w:rsid w:val="005728C1"/>
    <w:rsid w:val="005738D0"/>
    <w:rsid w:val="00576107"/>
    <w:rsid w:val="00577554"/>
    <w:rsid w:val="00577CDA"/>
    <w:rsid w:val="005806B0"/>
    <w:rsid w:val="00581168"/>
    <w:rsid w:val="00582EFA"/>
    <w:rsid w:val="00584347"/>
    <w:rsid w:val="0058734B"/>
    <w:rsid w:val="00590336"/>
    <w:rsid w:val="005903DB"/>
    <w:rsid w:val="005907D1"/>
    <w:rsid w:val="00591FA1"/>
    <w:rsid w:val="00593AFB"/>
    <w:rsid w:val="00595E07"/>
    <w:rsid w:val="005969F1"/>
    <w:rsid w:val="005A2A48"/>
    <w:rsid w:val="005A3B56"/>
    <w:rsid w:val="005A5676"/>
    <w:rsid w:val="005B237C"/>
    <w:rsid w:val="005B2626"/>
    <w:rsid w:val="005B409F"/>
    <w:rsid w:val="005B543E"/>
    <w:rsid w:val="005B5DCC"/>
    <w:rsid w:val="005C22FA"/>
    <w:rsid w:val="005C241C"/>
    <w:rsid w:val="005C3F8C"/>
    <w:rsid w:val="005C577F"/>
    <w:rsid w:val="005C615F"/>
    <w:rsid w:val="005D2211"/>
    <w:rsid w:val="005D405A"/>
    <w:rsid w:val="005D483F"/>
    <w:rsid w:val="005E04FC"/>
    <w:rsid w:val="005E1E28"/>
    <w:rsid w:val="005E22AB"/>
    <w:rsid w:val="005E57B0"/>
    <w:rsid w:val="005E6EBD"/>
    <w:rsid w:val="005F09CC"/>
    <w:rsid w:val="005F401E"/>
    <w:rsid w:val="005F5379"/>
    <w:rsid w:val="005F67F7"/>
    <w:rsid w:val="005F67F8"/>
    <w:rsid w:val="005F729C"/>
    <w:rsid w:val="005F7C08"/>
    <w:rsid w:val="005F7DA3"/>
    <w:rsid w:val="00601BB5"/>
    <w:rsid w:val="0060296C"/>
    <w:rsid w:val="00602AEC"/>
    <w:rsid w:val="00602CF9"/>
    <w:rsid w:val="0060417C"/>
    <w:rsid w:val="00605575"/>
    <w:rsid w:val="00605B69"/>
    <w:rsid w:val="00605D3D"/>
    <w:rsid w:val="006061F0"/>
    <w:rsid w:val="00606B73"/>
    <w:rsid w:val="00607C1B"/>
    <w:rsid w:val="00610341"/>
    <w:rsid w:val="006107CA"/>
    <w:rsid w:val="00611A7A"/>
    <w:rsid w:val="00614CCC"/>
    <w:rsid w:val="00622659"/>
    <w:rsid w:val="00622855"/>
    <w:rsid w:val="00623344"/>
    <w:rsid w:val="00624B60"/>
    <w:rsid w:val="006254C2"/>
    <w:rsid w:val="00627614"/>
    <w:rsid w:val="00630FC9"/>
    <w:rsid w:val="00632302"/>
    <w:rsid w:val="00633821"/>
    <w:rsid w:val="00633FA6"/>
    <w:rsid w:val="00634D3B"/>
    <w:rsid w:val="00636B55"/>
    <w:rsid w:val="00637523"/>
    <w:rsid w:val="00637BAF"/>
    <w:rsid w:val="0064057C"/>
    <w:rsid w:val="00640E4F"/>
    <w:rsid w:val="006413C8"/>
    <w:rsid w:val="006431FC"/>
    <w:rsid w:val="00643860"/>
    <w:rsid w:val="00644CB0"/>
    <w:rsid w:val="006505B7"/>
    <w:rsid w:val="00650A11"/>
    <w:rsid w:val="00655BD8"/>
    <w:rsid w:val="0065672E"/>
    <w:rsid w:val="00660D42"/>
    <w:rsid w:val="00661D2D"/>
    <w:rsid w:val="00664A99"/>
    <w:rsid w:val="006666C4"/>
    <w:rsid w:val="00670586"/>
    <w:rsid w:val="006706FD"/>
    <w:rsid w:val="00673810"/>
    <w:rsid w:val="006741E7"/>
    <w:rsid w:val="00675776"/>
    <w:rsid w:val="00676B2D"/>
    <w:rsid w:val="006806BB"/>
    <w:rsid w:val="00682EEF"/>
    <w:rsid w:val="00683254"/>
    <w:rsid w:val="006847B6"/>
    <w:rsid w:val="00684E02"/>
    <w:rsid w:val="006852F8"/>
    <w:rsid w:val="006859D7"/>
    <w:rsid w:val="00691221"/>
    <w:rsid w:val="00691C68"/>
    <w:rsid w:val="006936F5"/>
    <w:rsid w:val="006972B6"/>
    <w:rsid w:val="006A1C30"/>
    <w:rsid w:val="006A2EB0"/>
    <w:rsid w:val="006A3BCB"/>
    <w:rsid w:val="006A5125"/>
    <w:rsid w:val="006A6466"/>
    <w:rsid w:val="006B02B8"/>
    <w:rsid w:val="006B09FF"/>
    <w:rsid w:val="006B1C87"/>
    <w:rsid w:val="006B34AC"/>
    <w:rsid w:val="006B34B3"/>
    <w:rsid w:val="006B37AD"/>
    <w:rsid w:val="006B3E7C"/>
    <w:rsid w:val="006B43CD"/>
    <w:rsid w:val="006B45B8"/>
    <w:rsid w:val="006B5284"/>
    <w:rsid w:val="006B5459"/>
    <w:rsid w:val="006B7D96"/>
    <w:rsid w:val="006C1280"/>
    <w:rsid w:val="006C2635"/>
    <w:rsid w:val="006C2D97"/>
    <w:rsid w:val="006C4DE9"/>
    <w:rsid w:val="006C5B1C"/>
    <w:rsid w:val="006D0AC5"/>
    <w:rsid w:val="006D1AF2"/>
    <w:rsid w:val="006D3188"/>
    <w:rsid w:val="006D3F3C"/>
    <w:rsid w:val="006D51E2"/>
    <w:rsid w:val="006D6A34"/>
    <w:rsid w:val="006D6A8E"/>
    <w:rsid w:val="006D70EB"/>
    <w:rsid w:val="006D7211"/>
    <w:rsid w:val="006E2CFA"/>
    <w:rsid w:val="006E3448"/>
    <w:rsid w:val="006E7DEE"/>
    <w:rsid w:val="006F10B8"/>
    <w:rsid w:val="006F1357"/>
    <w:rsid w:val="006F2B91"/>
    <w:rsid w:val="006F326F"/>
    <w:rsid w:val="006F433A"/>
    <w:rsid w:val="006F68C3"/>
    <w:rsid w:val="006F7216"/>
    <w:rsid w:val="006F7D25"/>
    <w:rsid w:val="006F7DAD"/>
    <w:rsid w:val="00700AA5"/>
    <w:rsid w:val="00701507"/>
    <w:rsid w:val="0070612E"/>
    <w:rsid w:val="00706DBC"/>
    <w:rsid w:val="007073BF"/>
    <w:rsid w:val="00712D75"/>
    <w:rsid w:val="00714E7D"/>
    <w:rsid w:val="007219E8"/>
    <w:rsid w:val="0072246C"/>
    <w:rsid w:val="0072293A"/>
    <w:rsid w:val="00724A32"/>
    <w:rsid w:val="00726162"/>
    <w:rsid w:val="00727671"/>
    <w:rsid w:val="0073081B"/>
    <w:rsid w:val="00731280"/>
    <w:rsid w:val="00731613"/>
    <w:rsid w:val="007338A2"/>
    <w:rsid w:val="00733CF5"/>
    <w:rsid w:val="00736142"/>
    <w:rsid w:val="00736AD3"/>
    <w:rsid w:val="00741CA1"/>
    <w:rsid w:val="00743B56"/>
    <w:rsid w:val="0075288C"/>
    <w:rsid w:val="00752D5E"/>
    <w:rsid w:val="007536E7"/>
    <w:rsid w:val="007542E0"/>
    <w:rsid w:val="007552BF"/>
    <w:rsid w:val="00756438"/>
    <w:rsid w:val="00756A0E"/>
    <w:rsid w:val="007571E5"/>
    <w:rsid w:val="00757345"/>
    <w:rsid w:val="00762E8A"/>
    <w:rsid w:val="00763B3F"/>
    <w:rsid w:val="00764CFE"/>
    <w:rsid w:val="00770645"/>
    <w:rsid w:val="007716BE"/>
    <w:rsid w:val="00771D33"/>
    <w:rsid w:val="00772645"/>
    <w:rsid w:val="00780044"/>
    <w:rsid w:val="00780419"/>
    <w:rsid w:val="00780860"/>
    <w:rsid w:val="00783FAE"/>
    <w:rsid w:val="0079035F"/>
    <w:rsid w:val="00790EB7"/>
    <w:rsid w:val="007925A5"/>
    <w:rsid w:val="00792C25"/>
    <w:rsid w:val="00792D60"/>
    <w:rsid w:val="007930CF"/>
    <w:rsid w:val="00797055"/>
    <w:rsid w:val="007A0FA7"/>
    <w:rsid w:val="007A2BD5"/>
    <w:rsid w:val="007A5C3B"/>
    <w:rsid w:val="007A79FB"/>
    <w:rsid w:val="007B0689"/>
    <w:rsid w:val="007B0ADA"/>
    <w:rsid w:val="007B3AD6"/>
    <w:rsid w:val="007B6B45"/>
    <w:rsid w:val="007B73C9"/>
    <w:rsid w:val="007B7649"/>
    <w:rsid w:val="007C3025"/>
    <w:rsid w:val="007C31F7"/>
    <w:rsid w:val="007C3573"/>
    <w:rsid w:val="007C4FFE"/>
    <w:rsid w:val="007C665B"/>
    <w:rsid w:val="007C78CE"/>
    <w:rsid w:val="007D0AA0"/>
    <w:rsid w:val="007D1893"/>
    <w:rsid w:val="007D24FD"/>
    <w:rsid w:val="007D3685"/>
    <w:rsid w:val="007D6191"/>
    <w:rsid w:val="007D7C5A"/>
    <w:rsid w:val="007E1681"/>
    <w:rsid w:val="007E405B"/>
    <w:rsid w:val="007E6BEF"/>
    <w:rsid w:val="007F0591"/>
    <w:rsid w:val="007F1754"/>
    <w:rsid w:val="007F17EE"/>
    <w:rsid w:val="007F4076"/>
    <w:rsid w:val="007F5AA3"/>
    <w:rsid w:val="007F69DD"/>
    <w:rsid w:val="0080005C"/>
    <w:rsid w:val="008035A3"/>
    <w:rsid w:val="008077EF"/>
    <w:rsid w:val="00812540"/>
    <w:rsid w:val="008227C0"/>
    <w:rsid w:val="00823D94"/>
    <w:rsid w:val="0083314E"/>
    <w:rsid w:val="008345CE"/>
    <w:rsid w:val="00837279"/>
    <w:rsid w:val="00843673"/>
    <w:rsid w:val="0085107C"/>
    <w:rsid w:val="0085168F"/>
    <w:rsid w:val="00851DC0"/>
    <w:rsid w:val="00852CF6"/>
    <w:rsid w:val="0085783E"/>
    <w:rsid w:val="0086031F"/>
    <w:rsid w:val="00860D88"/>
    <w:rsid w:val="00861109"/>
    <w:rsid w:val="00861A77"/>
    <w:rsid w:val="00861D09"/>
    <w:rsid w:val="008631B5"/>
    <w:rsid w:val="00864584"/>
    <w:rsid w:val="008667FA"/>
    <w:rsid w:val="00870975"/>
    <w:rsid w:val="00870BEF"/>
    <w:rsid w:val="00874133"/>
    <w:rsid w:val="008747D8"/>
    <w:rsid w:val="008759A3"/>
    <w:rsid w:val="00875A79"/>
    <w:rsid w:val="00875E2C"/>
    <w:rsid w:val="00875F63"/>
    <w:rsid w:val="008816B9"/>
    <w:rsid w:val="008820E8"/>
    <w:rsid w:val="00882777"/>
    <w:rsid w:val="008845E5"/>
    <w:rsid w:val="00885677"/>
    <w:rsid w:val="0088679C"/>
    <w:rsid w:val="008868B6"/>
    <w:rsid w:val="00886E32"/>
    <w:rsid w:val="008964D5"/>
    <w:rsid w:val="008970F9"/>
    <w:rsid w:val="00897168"/>
    <w:rsid w:val="008A0135"/>
    <w:rsid w:val="008A230F"/>
    <w:rsid w:val="008A31E9"/>
    <w:rsid w:val="008A36EE"/>
    <w:rsid w:val="008A5B43"/>
    <w:rsid w:val="008A6275"/>
    <w:rsid w:val="008B0A1E"/>
    <w:rsid w:val="008B24D6"/>
    <w:rsid w:val="008B251D"/>
    <w:rsid w:val="008B3CBA"/>
    <w:rsid w:val="008B4BB9"/>
    <w:rsid w:val="008B5502"/>
    <w:rsid w:val="008C3A4D"/>
    <w:rsid w:val="008C57D7"/>
    <w:rsid w:val="008C7DF8"/>
    <w:rsid w:val="008D1F24"/>
    <w:rsid w:val="008D2C79"/>
    <w:rsid w:val="008D2F05"/>
    <w:rsid w:val="008D496D"/>
    <w:rsid w:val="008E1E3F"/>
    <w:rsid w:val="008E2890"/>
    <w:rsid w:val="008E4E22"/>
    <w:rsid w:val="008E6FA4"/>
    <w:rsid w:val="008E7C80"/>
    <w:rsid w:val="008F29F3"/>
    <w:rsid w:val="008F3066"/>
    <w:rsid w:val="008F3706"/>
    <w:rsid w:val="008F4B6B"/>
    <w:rsid w:val="00900111"/>
    <w:rsid w:val="00902964"/>
    <w:rsid w:val="009038CB"/>
    <w:rsid w:val="00906B48"/>
    <w:rsid w:val="009128CD"/>
    <w:rsid w:val="00912DF6"/>
    <w:rsid w:val="00913C52"/>
    <w:rsid w:val="00915378"/>
    <w:rsid w:val="00916DE3"/>
    <w:rsid w:val="00917B9C"/>
    <w:rsid w:val="00917CF0"/>
    <w:rsid w:val="00920EA2"/>
    <w:rsid w:val="009218F7"/>
    <w:rsid w:val="00921FB6"/>
    <w:rsid w:val="00923F68"/>
    <w:rsid w:val="0092437B"/>
    <w:rsid w:val="0092474F"/>
    <w:rsid w:val="00924A39"/>
    <w:rsid w:val="00926F90"/>
    <w:rsid w:val="0092715C"/>
    <w:rsid w:val="00933DF5"/>
    <w:rsid w:val="009342FC"/>
    <w:rsid w:val="009360C5"/>
    <w:rsid w:val="009438AA"/>
    <w:rsid w:val="00944A60"/>
    <w:rsid w:val="00945B29"/>
    <w:rsid w:val="00947590"/>
    <w:rsid w:val="00950079"/>
    <w:rsid w:val="00950552"/>
    <w:rsid w:val="00953144"/>
    <w:rsid w:val="00953163"/>
    <w:rsid w:val="00954211"/>
    <w:rsid w:val="009623FD"/>
    <w:rsid w:val="00962C8E"/>
    <w:rsid w:val="00964548"/>
    <w:rsid w:val="009648CD"/>
    <w:rsid w:val="00974903"/>
    <w:rsid w:val="00977D22"/>
    <w:rsid w:val="009813F6"/>
    <w:rsid w:val="00990549"/>
    <w:rsid w:val="009913D0"/>
    <w:rsid w:val="0099522C"/>
    <w:rsid w:val="00996D6B"/>
    <w:rsid w:val="009A0252"/>
    <w:rsid w:val="009A1864"/>
    <w:rsid w:val="009A2DFB"/>
    <w:rsid w:val="009A63F0"/>
    <w:rsid w:val="009A7BE7"/>
    <w:rsid w:val="009B080E"/>
    <w:rsid w:val="009B1DAD"/>
    <w:rsid w:val="009B3941"/>
    <w:rsid w:val="009B3EA7"/>
    <w:rsid w:val="009B6CE1"/>
    <w:rsid w:val="009B786B"/>
    <w:rsid w:val="009C4D25"/>
    <w:rsid w:val="009C524D"/>
    <w:rsid w:val="009C6332"/>
    <w:rsid w:val="009C7199"/>
    <w:rsid w:val="009C7727"/>
    <w:rsid w:val="009C7B3C"/>
    <w:rsid w:val="009D0098"/>
    <w:rsid w:val="009D324C"/>
    <w:rsid w:val="009D3EC5"/>
    <w:rsid w:val="009D7600"/>
    <w:rsid w:val="009E1508"/>
    <w:rsid w:val="009E35DD"/>
    <w:rsid w:val="009E4AFF"/>
    <w:rsid w:val="009E604A"/>
    <w:rsid w:val="009E611F"/>
    <w:rsid w:val="009E65D7"/>
    <w:rsid w:val="009E661B"/>
    <w:rsid w:val="009F01BB"/>
    <w:rsid w:val="009F0520"/>
    <w:rsid w:val="009F1A13"/>
    <w:rsid w:val="009F2543"/>
    <w:rsid w:val="009F2FAB"/>
    <w:rsid w:val="009F3F5D"/>
    <w:rsid w:val="009F4014"/>
    <w:rsid w:val="009F7EBD"/>
    <w:rsid w:val="00A00E47"/>
    <w:rsid w:val="00A05739"/>
    <w:rsid w:val="00A10270"/>
    <w:rsid w:val="00A10FE6"/>
    <w:rsid w:val="00A11389"/>
    <w:rsid w:val="00A12455"/>
    <w:rsid w:val="00A1304D"/>
    <w:rsid w:val="00A14592"/>
    <w:rsid w:val="00A15DF2"/>
    <w:rsid w:val="00A16514"/>
    <w:rsid w:val="00A17948"/>
    <w:rsid w:val="00A20ADA"/>
    <w:rsid w:val="00A21C50"/>
    <w:rsid w:val="00A235E7"/>
    <w:rsid w:val="00A23FFA"/>
    <w:rsid w:val="00A2482E"/>
    <w:rsid w:val="00A27204"/>
    <w:rsid w:val="00A278E0"/>
    <w:rsid w:val="00A27BC1"/>
    <w:rsid w:val="00A31985"/>
    <w:rsid w:val="00A31D6A"/>
    <w:rsid w:val="00A34094"/>
    <w:rsid w:val="00A34AB4"/>
    <w:rsid w:val="00A35377"/>
    <w:rsid w:val="00A35DB4"/>
    <w:rsid w:val="00A36B83"/>
    <w:rsid w:val="00A373EC"/>
    <w:rsid w:val="00A439A7"/>
    <w:rsid w:val="00A45398"/>
    <w:rsid w:val="00A46550"/>
    <w:rsid w:val="00A46BB1"/>
    <w:rsid w:val="00A47977"/>
    <w:rsid w:val="00A50D69"/>
    <w:rsid w:val="00A5340C"/>
    <w:rsid w:val="00A5384E"/>
    <w:rsid w:val="00A541E9"/>
    <w:rsid w:val="00A56047"/>
    <w:rsid w:val="00A72B21"/>
    <w:rsid w:val="00A736F7"/>
    <w:rsid w:val="00A8226F"/>
    <w:rsid w:val="00A827BB"/>
    <w:rsid w:val="00A84319"/>
    <w:rsid w:val="00A8580F"/>
    <w:rsid w:val="00A86839"/>
    <w:rsid w:val="00A877CD"/>
    <w:rsid w:val="00A87B57"/>
    <w:rsid w:val="00A913DF"/>
    <w:rsid w:val="00A91737"/>
    <w:rsid w:val="00A93BFD"/>
    <w:rsid w:val="00A954C7"/>
    <w:rsid w:val="00A95EC1"/>
    <w:rsid w:val="00A961B8"/>
    <w:rsid w:val="00A9682A"/>
    <w:rsid w:val="00A96BD1"/>
    <w:rsid w:val="00A9700D"/>
    <w:rsid w:val="00AA02E5"/>
    <w:rsid w:val="00AA1474"/>
    <w:rsid w:val="00AA1C49"/>
    <w:rsid w:val="00AA1E5B"/>
    <w:rsid w:val="00AA232B"/>
    <w:rsid w:val="00AA29B0"/>
    <w:rsid w:val="00AA2B1B"/>
    <w:rsid w:val="00AA3256"/>
    <w:rsid w:val="00AA51CA"/>
    <w:rsid w:val="00AA66B7"/>
    <w:rsid w:val="00AA72CB"/>
    <w:rsid w:val="00AB1585"/>
    <w:rsid w:val="00AB1747"/>
    <w:rsid w:val="00AB309B"/>
    <w:rsid w:val="00AB347C"/>
    <w:rsid w:val="00AB3BCE"/>
    <w:rsid w:val="00AB4F25"/>
    <w:rsid w:val="00AB6A78"/>
    <w:rsid w:val="00AB6E9C"/>
    <w:rsid w:val="00AC026C"/>
    <w:rsid w:val="00AC32C8"/>
    <w:rsid w:val="00AC4741"/>
    <w:rsid w:val="00AC6608"/>
    <w:rsid w:val="00AC7518"/>
    <w:rsid w:val="00AD4AC7"/>
    <w:rsid w:val="00AD62D5"/>
    <w:rsid w:val="00AE2C7A"/>
    <w:rsid w:val="00AE36FF"/>
    <w:rsid w:val="00AE43BF"/>
    <w:rsid w:val="00AE6893"/>
    <w:rsid w:val="00AE73B4"/>
    <w:rsid w:val="00AE7738"/>
    <w:rsid w:val="00AF00D5"/>
    <w:rsid w:val="00AF251F"/>
    <w:rsid w:val="00AF2980"/>
    <w:rsid w:val="00AF34B1"/>
    <w:rsid w:val="00AF7709"/>
    <w:rsid w:val="00AF78DC"/>
    <w:rsid w:val="00B01221"/>
    <w:rsid w:val="00B0160A"/>
    <w:rsid w:val="00B041DE"/>
    <w:rsid w:val="00B06EEF"/>
    <w:rsid w:val="00B11D70"/>
    <w:rsid w:val="00B13935"/>
    <w:rsid w:val="00B149D7"/>
    <w:rsid w:val="00B1667D"/>
    <w:rsid w:val="00B23B06"/>
    <w:rsid w:val="00B23BAF"/>
    <w:rsid w:val="00B2540A"/>
    <w:rsid w:val="00B32B87"/>
    <w:rsid w:val="00B37292"/>
    <w:rsid w:val="00B377B6"/>
    <w:rsid w:val="00B40329"/>
    <w:rsid w:val="00B41907"/>
    <w:rsid w:val="00B42540"/>
    <w:rsid w:val="00B44469"/>
    <w:rsid w:val="00B4593D"/>
    <w:rsid w:val="00B46BF3"/>
    <w:rsid w:val="00B47B2D"/>
    <w:rsid w:val="00B603C7"/>
    <w:rsid w:val="00B60622"/>
    <w:rsid w:val="00B6193A"/>
    <w:rsid w:val="00B62B2D"/>
    <w:rsid w:val="00B65F10"/>
    <w:rsid w:val="00B664EA"/>
    <w:rsid w:val="00B6698F"/>
    <w:rsid w:val="00B677E5"/>
    <w:rsid w:val="00B7425A"/>
    <w:rsid w:val="00B82EB6"/>
    <w:rsid w:val="00B839BF"/>
    <w:rsid w:val="00B85EB0"/>
    <w:rsid w:val="00B864AE"/>
    <w:rsid w:val="00B86A90"/>
    <w:rsid w:val="00B90F89"/>
    <w:rsid w:val="00B91A57"/>
    <w:rsid w:val="00B95C3B"/>
    <w:rsid w:val="00B9724F"/>
    <w:rsid w:val="00BA23D6"/>
    <w:rsid w:val="00BA3035"/>
    <w:rsid w:val="00BA3B44"/>
    <w:rsid w:val="00BA4227"/>
    <w:rsid w:val="00BA5DC6"/>
    <w:rsid w:val="00BA7649"/>
    <w:rsid w:val="00BA7F4A"/>
    <w:rsid w:val="00BB216F"/>
    <w:rsid w:val="00BB661E"/>
    <w:rsid w:val="00BB7535"/>
    <w:rsid w:val="00BC1A25"/>
    <w:rsid w:val="00BC1C71"/>
    <w:rsid w:val="00BC2ACF"/>
    <w:rsid w:val="00BC2F37"/>
    <w:rsid w:val="00BC4AF1"/>
    <w:rsid w:val="00BC78B0"/>
    <w:rsid w:val="00BC7F50"/>
    <w:rsid w:val="00BD04AA"/>
    <w:rsid w:val="00BD078D"/>
    <w:rsid w:val="00BD0DF0"/>
    <w:rsid w:val="00BD6EDE"/>
    <w:rsid w:val="00BE091B"/>
    <w:rsid w:val="00BE3A8C"/>
    <w:rsid w:val="00BE4A56"/>
    <w:rsid w:val="00BE5285"/>
    <w:rsid w:val="00BE5E60"/>
    <w:rsid w:val="00BE6E16"/>
    <w:rsid w:val="00BE729F"/>
    <w:rsid w:val="00BF10BF"/>
    <w:rsid w:val="00BF119B"/>
    <w:rsid w:val="00BF17FE"/>
    <w:rsid w:val="00BF3C3F"/>
    <w:rsid w:val="00BF3E64"/>
    <w:rsid w:val="00BF3FF3"/>
    <w:rsid w:val="00BF4267"/>
    <w:rsid w:val="00BF4C4A"/>
    <w:rsid w:val="00BF796D"/>
    <w:rsid w:val="00BF7A16"/>
    <w:rsid w:val="00C03B7D"/>
    <w:rsid w:val="00C06363"/>
    <w:rsid w:val="00C10D9E"/>
    <w:rsid w:val="00C11289"/>
    <w:rsid w:val="00C127E9"/>
    <w:rsid w:val="00C1426F"/>
    <w:rsid w:val="00C15C05"/>
    <w:rsid w:val="00C22263"/>
    <w:rsid w:val="00C2399E"/>
    <w:rsid w:val="00C32997"/>
    <w:rsid w:val="00C33027"/>
    <w:rsid w:val="00C36EA2"/>
    <w:rsid w:val="00C3757A"/>
    <w:rsid w:val="00C41C99"/>
    <w:rsid w:val="00C45EC5"/>
    <w:rsid w:val="00C465D6"/>
    <w:rsid w:val="00C56C28"/>
    <w:rsid w:val="00C63041"/>
    <w:rsid w:val="00C65455"/>
    <w:rsid w:val="00C66E53"/>
    <w:rsid w:val="00C670D2"/>
    <w:rsid w:val="00C757A7"/>
    <w:rsid w:val="00C75804"/>
    <w:rsid w:val="00C758B1"/>
    <w:rsid w:val="00C8412E"/>
    <w:rsid w:val="00C845A4"/>
    <w:rsid w:val="00C86F9B"/>
    <w:rsid w:val="00C9549E"/>
    <w:rsid w:val="00C96212"/>
    <w:rsid w:val="00C9663F"/>
    <w:rsid w:val="00C968CF"/>
    <w:rsid w:val="00C96BA8"/>
    <w:rsid w:val="00C978F4"/>
    <w:rsid w:val="00CA0A08"/>
    <w:rsid w:val="00CA2983"/>
    <w:rsid w:val="00CA4B8C"/>
    <w:rsid w:val="00CA6289"/>
    <w:rsid w:val="00CA6B37"/>
    <w:rsid w:val="00CB0C7D"/>
    <w:rsid w:val="00CB0EE5"/>
    <w:rsid w:val="00CB2D95"/>
    <w:rsid w:val="00CC42ED"/>
    <w:rsid w:val="00CC5411"/>
    <w:rsid w:val="00CC633A"/>
    <w:rsid w:val="00CC6719"/>
    <w:rsid w:val="00CC7084"/>
    <w:rsid w:val="00CC7A31"/>
    <w:rsid w:val="00CC7DD5"/>
    <w:rsid w:val="00CD026B"/>
    <w:rsid w:val="00CD09D9"/>
    <w:rsid w:val="00CD1D10"/>
    <w:rsid w:val="00CD20C8"/>
    <w:rsid w:val="00CD29E1"/>
    <w:rsid w:val="00CD3476"/>
    <w:rsid w:val="00CD44DC"/>
    <w:rsid w:val="00CD49CE"/>
    <w:rsid w:val="00CD4D47"/>
    <w:rsid w:val="00CD4E26"/>
    <w:rsid w:val="00CD51AE"/>
    <w:rsid w:val="00CE215D"/>
    <w:rsid w:val="00CE3A0F"/>
    <w:rsid w:val="00CE3CA9"/>
    <w:rsid w:val="00CE7381"/>
    <w:rsid w:val="00CF045F"/>
    <w:rsid w:val="00CF0E1A"/>
    <w:rsid w:val="00CF39C6"/>
    <w:rsid w:val="00CF40C2"/>
    <w:rsid w:val="00CF59D7"/>
    <w:rsid w:val="00CF77D8"/>
    <w:rsid w:val="00D01F29"/>
    <w:rsid w:val="00D02622"/>
    <w:rsid w:val="00D04FB1"/>
    <w:rsid w:val="00D1043B"/>
    <w:rsid w:val="00D11714"/>
    <w:rsid w:val="00D125D0"/>
    <w:rsid w:val="00D13315"/>
    <w:rsid w:val="00D15761"/>
    <w:rsid w:val="00D168A4"/>
    <w:rsid w:val="00D20228"/>
    <w:rsid w:val="00D21037"/>
    <w:rsid w:val="00D216B5"/>
    <w:rsid w:val="00D24BC0"/>
    <w:rsid w:val="00D27922"/>
    <w:rsid w:val="00D32ED6"/>
    <w:rsid w:val="00D34B19"/>
    <w:rsid w:val="00D34D1F"/>
    <w:rsid w:val="00D4129C"/>
    <w:rsid w:val="00D42A2D"/>
    <w:rsid w:val="00D42DC1"/>
    <w:rsid w:val="00D43F5C"/>
    <w:rsid w:val="00D4538F"/>
    <w:rsid w:val="00D50280"/>
    <w:rsid w:val="00D507CA"/>
    <w:rsid w:val="00D53B60"/>
    <w:rsid w:val="00D557D5"/>
    <w:rsid w:val="00D56681"/>
    <w:rsid w:val="00D62B04"/>
    <w:rsid w:val="00D64E1A"/>
    <w:rsid w:val="00D6701D"/>
    <w:rsid w:val="00D67FD2"/>
    <w:rsid w:val="00D708B0"/>
    <w:rsid w:val="00D714FF"/>
    <w:rsid w:val="00D72DE7"/>
    <w:rsid w:val="00D740CD"/>
    <w:rsid w:val="00D800B3"/>
    <w:rsid w:val="00D850D8"/>
    <w:rsid w:val="00D8518E"/>
    <w:rsid w:val="00D86462"/>
    <w:rsid w:val="00D87022"/>
    <w:rsid w:val="00D90740"/>
    <w:rsid w:val="00D90EA3"/>
    <w:rsid w:val="00D916BB"/>
    <w:rsid w:val="00D91D61"/>
    <w:rsid w:val="00D96A40"/>
    <w:rsid w:val="00D972B2"/>
    <w:rsid w:val="00D97A5F"/>
    <w:rsid w:val="00D97C0B"/>
    <w:rsid w:val="00DA05EC"/>
    <w:rsid w:val="00DA1848"/>
    <w:rsid w:val="00DA38BE"/>
    <w:rsid w:val="00DA4532"/>
    <w:rsid w:val="00DA663C"/>
    <w:rsid w:val="00DA79E6"/>
    <w:rsid w:val="00DB2574"/>
    <w:rsid w:val="00DB2AB8"/>
    <w:rsid w:val="00DB43F4"/>
    <w:rsid w:val="00DB46DD"/>
    <w:rsid w:val="00DB4AD4"/>
    <w:rsid w:val="00DB5FFF"/>
    <w:rsid w:val="00DC557A"/>
    <w:rsid w:val="00DC6AB1"/>
    <w:rsid w:val="00DD0EE1"/>
    <w:rsid w:val="00DD465B"/>
    <w:rsid w:val="00DD4BEC"/>
    <w:rsid w:val="00DD579F"/>
    <w:rsid w:val="00DE05F2"/>
    <w:rsid w:val="00DE0895"/>
    <w:rsid w:val="00DE0DE6"/>
    <w:rsid w:val="00DE1653"/>
    <w:rsid w:val="00DE1889"/>
    <w:rsid w:val="00DE1B36"/>
    <w:rsid w:val="00DE1B96"/>
    <w:rsid w:val="00DE1E1A"/>
    <w:rsid w:val="00DE3BDA"/>
    <w:rsid w:val="00DE6C1C"/>
    <w:rsid w:val="00DF3158"/>
    <w:rsid w:val="00DF62BE"/>
    <w:rsid w:val="00DF7647"/>
    <w:rsid w:val="00E021B9"/>
    <w:rsid w:val="00E06344"/>
    <w:rsid w:val="00E070FF"/>
    <w:rsid w:val="00E07463"/>
    <w:rsid w:val="00E0781E"/>
    <w:rsid w:val="00E1002E"/>
    <w:rsid w:val="00E11A2D"/>
    <w:rsid w:val="00E1205C"/>
    <w:rsid w:val="00E1252F"/>
    <w:rsid w:val="00E17180"/>
    <w:rsid w:val="00E17507"/>
    <w:rsid w:val="00E213F5"/>
    <w:rsid w:val="00E217B3"/>
    <w:rsid w:val="00E276DE"/>
    <w:rsid w:val="00E27E77"/>
    <w:rsid w:val="00E301CC"/>
    <w:rsid w:val="00E301D2"/>
    <w:rsid w:val="00E3581F"/>
    <w:rsid w:val="00E36414"/>
    <w:rsid w:val="00E36948"/>
    <w:rsid w:val="00E371E4"/>
    <w:rsid w:val="00E40AFF"/>
    <w:rsid w:val="00E420B4"/>
    <w:rsid w:val="00E4270E"/>
    <w:rsid w:val="00E4374A"/>
    <w:rsid w:val="00E43854"/>
    <w:rsid w:val="00E4466A"/>
    <w:rsid w:val="00E44B9B"/>
    <w:rsid w:val="00E451C7"/>
    <w:rsid w:val="00E47C79"/>
    <w:rsid w:val="00E50C2D"/>
    <w:rsid w:val="00E524F2"/>
    <w:rsid w:val="00E52E3A"/>
    <w:rsid w:val="00E53724"/>
    <w:rsid w:val="00E566A5"/>
    <w:rsid w:val="00E60DFB"/>
    <w:rsid w:val="00E64AC9"/>
    <w:rsid w:val="00E65F1F"/>
    <w:rsid w:val="00E666BB"/>
    <w:rsid w:val="00E6674A"/>
    <w:rsid w:val="00E66E0E"/>
    <w:rsid w:val="00E70DF2"/>
    <w:rsid w:val="00E71F0C"/>
    <w:rsid w:val="00E72B89"/>
    <w:rsid w:val="00E72FD6"/>
    <w:rsid w:val="00E74363"/>
    <w:rsid w:val="00E74811"/>
    <w:rsid w:val="00E76321"/>
    <w:rsid w:val="00E76BF4"/>
    <w:rsid w:val="00E76F82"/>
    <w:rsid w:val="00E80619"/>
    <w:rsid w:val="00E80E63"/>
    <w:rsid w:val="00E81C32"/>
    <w:rsid w:val="00E90481"/>
    <w:rsid w:val="00E90984"/>
    <w:rsid w:val="00E90DF9"/>
    <w:rsid w:val="00E91ED3"/>
    <w:rsid w:val="00E953FE"/>
    <w:rsid w:val="00E95D9A"/>
    <w:rsid w:val="00EA0B11"/>
    <w:rsid w:val="00EA6DF6"/>
    <w:rsid w:val="00EB24AF"/>
    <w:rsid w:val="00EB3C44"/>
    <w:rsid w:val="00EB59AB"/>
    <w:rsid w:val="00EB6A0A"/>
    <w:rsid w:val="00EB6E09"/>
    <w:rsid w:val="00EB72C2"/>
    <w:rsid w:val="00EC02C1"/>
    <w:rsid w:val="00EC205F"/>
    <w:rsid w:val="00EC27B0"/>
    <w:rsid w:val="00EC2835"/>
    <w:rsid w:val="00EC4A2D"/>
    <w:rsid w:val="00EC71E0"/>
    <w:rsid w:val="00EC7B3A"/>
    <w:rsid w:val="00ED37A7"/>
    <w:rsid w:val="00ED4765"/>
    <w:rsid w:val="00ED4D78"/>
    <w:rsid w:val="00EE0F42"/>
    <w:rsid w:val="00EE139F"/>
    <w:rsid w:val="00EE3E4C"/>
    <w:rsid w:val="00EE424D"/>
    <w:rsid w:val="00EE4A18"/>
    <w:rsid w:val="00EE50FF"/>
    <w:rsid w:val="00EE7B89"/>
    <w:rsid w:val="00EF01F8"/>
    <w:rsid w:val="00EF3B05"/>
    <w:rsid w:val="00EF6DB0"/>
    <w:rsid w:val="00F017AA"/>
    <w:rsid w:val="00F030BD"/>
    <w:rsid w:val="00F03D9F"/>
    <w:rsid w:val="00F061CE"/>
    <w:rsid w:val="00F07BE7"/>
    <w:rsid w:val="00F115B8"/>
    <w:rsid w:val="00F1523D"/>
    <w:rsid w:val="00F15F92"/>
    <w:rsid w:val="00F225F5"/>
    <w:rsid w:val="00F24745"/>
    <w:rsid w:val="00F24DD7"/>
    <w:rsid w:val="00F266AC"/>
    <w:rsid w:val="00F32628"/>
    <w:rsid w:val="00F33A23"/>
    <w:rsid w:val="00F34476"/>
    <w:rsid w:val="00F36F93"/>
    <w:rsid w:val="00F377FA"/>
    <w:rsid w:val="00F40196"/>
    <w:rsid w:val="00F437F3"/>
    <w:rsid w:val="00F47AD5"/>
    <w:rsid w:val="00F52372"/>
    <w:rsid w:val="00F528F2"/>
    <w:rsid w:val="00F53247"/>
    <w:rsid w:val="00F53BEE"/>
    <w:rsid w:val="00F56518"/>
    <w:rsid w:val="00F56F87"/>
    <w:rsid w:val="00F57E13"/>
    <w:rsid w:val="00F6064B"/>
    <w:rsid w:val="00F60EC0"/>
    <w:rsid w:val="00F62559"/>
    <w:rsid w:val="00F63E01"/>
    <w:rsid w:val="00F669AA"/>
    <w:rsid w:val="00F67F03"/>
    <w:rsid w:val="00F7170B"/>
    <w:rsid w:val="00F7199C"/>
    <w:rsid w:val="00F71C16"/>
    <w:rsid w:val="00F72464"/>
    <w:rsid w:val="00F72F5C"/>
    <w:rsid w:val="00F74ADD"/>
    <w:rsid w:val="00F7544F"/>
    <w:rsid w:val="00F7639A"/>
    <w:rsid w:val="00F766BD"/>
    <w:rsid w:val="00F80194"/>
    <w:rsid w:val="00F812CA"/>
    <w:rsid w:val="00F82D47"/>
    <w:rsid w:val="00F8338D"/>
    <w:rsid w:val="00F8360A"/>
    <w:rsid w:val="00F85501"/>
    <w:rsid w:val="00F867DE"/>
    <w:rsid w:val="00F87128"/>
    <w:rsid w:val="00F87814"/>
    <w:rsid w:val="00F92A95"/>
    <w:rsid w:val="00F94F36"/>
    <w:rsid w:val="00F956F3"/>
    <w:rsid w:val="00F95914"/>
    <w:rsid w:val="00FA290C"/>
    <w:rsid w:val="00FA4A06"/>
    <w:rsid w:val="00FA4C5A"/>
    <w:rsid w:val="00FA67B5"/>
    <w:rsid w:val="00FA71CF"/>
    <w:rsid w:val="00FB0592"/>
    <w:rsid w:val="00FB10C4"/>
    <w:rsid w:val="00FB1352"/>
    <w:rsid w:val="00FB189D"/>
    <w:rsid w:val="00FB255A"/>
    <w:rsid w:val="00FB4A85"/>
    <w:rsid w:val="00FB5D44"/>
    <w:rsid w:val="00FC0C78"/>
    <w:rsid w:val="00FC0D28"/>
    <w:rsid w:val="00FC245C"/>
    <w:rsid w:val="00FC4F1E"/>
    <w:rsid w:val="00FC5940"/>
    <w:rsid w:val="00FC6152"/>
    <w:rsid w:val="00FC71AB"/>
    <w:rsid w:val="00FC7AC7"/>
    <w:rsid w:val="00FD0C6B"/>
    <w:rsid w:val="00FD0EAA"/>
    <w:rsid w:val="00FD2570"/>
    <w:rsid w:val="00FD260F"/>
    <w:rsid w:val="00FD2D7B"/>
    <w:rsid w:val="00FD2EAB"/>
    <w:rsid w:val="00FD36E3"/>
    <w:rsid w:val="00FD4EF7"/>
    <w:rsid w:val="00FE0730"/>
    <w:rsid w:val="00FE07F2"/>
    <w:rsid w:val="00FE1CE9"/>
    <w:rsid w:val="00FE5139"/>
    <w:rsid w:val="00FE6C45"/>
    <w:rsid w:val="00FE74AE"/>
    <w:rsid w:val="00FF1491"/>
    <w:rsid w:val="00FF1D1B"/>
    <w:rsid w:val="00FF4D27"/>
    <w:rsid w:val="00FF5BE7"/>
    <w:rsid w:val="00FF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C49FA02"/>
  <w15:docId w15:val="{5EFF576D-1552-4F23-8AE5-73E59D32E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pt-BR" w:eastAsia="pt-B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D04"/>
    <w:rPr>
      <w:rFonts w:cs="Times New Roma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26D04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226D04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26D04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226D04"/>
    <w:rPr>
      <w:rFonts w:ascii="Cambria" w:eastAsia="Cambria" w:hAnsi="Cambria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5767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767F"/>
    <w:rPr>
      <w:rFonts w:ascii="Lucida Grande" w:eastAsia="Cambria" w:hAnsi="Lucida Grande" w:cs="Times New Roman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grafodaLista">
    <w:name w:val="List Paragraph"/>
    <w:basedOn w:val="Normal"/>
    <w:uiPriority w:val="34"/>
    <w:qFormat/>
    <w:rsid w:val="00D34B19"/>
    <w:pPr>
      <w:ind w:left="720"/>
      <w:contextualSpacing/>
    </w:pPr>
  </w:style>
  <w:style w:type="character" w:customStyle="1" w:styleId="xcontentpasted1">
    <w:name w:val="x_contentpasted1"/>
    <w:basedOn w:val="Fontepargpadro"/>
    <w:rsid w:val="007C31F7"/>
  </w:style>
  <w:style w:type="character" w:customStyle="1" w:styleId="xcontentpasted2">
    <w:name w:val="x_contentpasted2"/>
    <w:basedOn w:val="Fontepargpadro"/>
    <w:rsid w:val="007C31F7"/>
  </w:style>
  <w:style w:type="character" w:customStyle="1" w:styleId="xcontentpasted3">
    <w:name w:val="x_contentpasted3"/>
    <w:basedOn w:val="Fontepargpadro"/>
    <w:rsid w:val="007C31F7"/>
  </w:style>
  <w:style w:type="character" w:customStyle="1" w:styleId="xcontentpasted4">
    <w:name w:val="x_contentpasted4"/>
    <w:basedOn w:val="Fontepargpadro"/>
    <w:rsid w:val="007C31F7"/>
  </w:style>
  <w:style w:type="table" w:styleId="Tabelacomgrade">
    <w:name w:val="Table Grid"/>
    <w:basedOn w:val="Tabelanormal"/>
    <w:uiPriority w:val="39"/>
    <w:rsid w:val="00A827BB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BA7649"/>
    <w:pPr>
      <w:widowControl w:val="0"/>
      <w:autoSpaceDE w:val="0"/>
      <w:autoSpaceDN w:val="0"/>
      <w:spacing w:after="0"/>
      <w:ind w:left="120"/>
      <w:jc w:val="both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A7649"/>
    <w:rPr>
      <w:rFonts w:ascii="Calibri" w:eastAsia="Calibri" w:hAnsi="Calibri" w:cs="Calibri"/>
      <w:sz w:val="22"/>
      <w:szCs w:val="22"/>
      <w:lang w:val="pt-PT" w:eastAsia="en-US"/>
    </w:rPr>
  </w:style>
  <w:style w:type="character" w:styleId="nfase">
    <w:name w:val="Emphasis"/>
    <w:basedOn w:val="Fontepargpadro"/>
    <w:uiPriority w:val="20"/>
    <w:qFormat/>
    <w:rsid w:val="008B24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7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itQLHWPVFYAJfFhqxCXJXxxLKw==">AMUW2mWfJc58G+VIAnkb71Dlu92Z2apFct/sQoG/d4uJb1KWqwjq7VOPT+aVSfAMtKxDzj/mcaH2Y5wSRgehpu8SRjgVR1WyMMpQ5TbciWBkaGLzjqHdNN73YGsgqypEJeP2Mx44UAcN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2116CD5-6C7C-42C1-A72A-2A8CE199B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1168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 Softex</dc:creator>
  <cp:keywords/>
  <dc:description/>
  <cp:lastModifiedBy>Nayanna de Souza Rodriguês</cp:lastModifiedBy>
  <cp:revision>3</cp:revision>
  <cp:lastPrinted>2023-05-18T19:14:00Z</cp:lastPrinted>
  <dcterms:created xsi:type="dcterms:W3CDTF">2023-07-18T18:46:00Z</dcterms:created>
  <dcterms:modified xsi:type="dcterms:W3CDTF">2023-07-18T18:53:00Z</dcterms:modified>
</cp:coreProperties>
</file>