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BE3E1" w14:textId="77777777" w:rsidR="00695266" w:rsidRPr="00A72C11" w:rsidRDefault="00695266">
      <w:pPr>
        <w:rPr>
          <w:rFonts w:ascii="Calibri" w:eastAsia="Calibri" w:hAnsi="Calibri" w:cs="Calibri"/>
          <w:sz w:val="24"/>
          <w:szCs w:val="24"/>
        </w:rPr>
      </w:pPr>
    </w:p>
    <w:p w14:paraId="1BA20F40" w14:textId="77777777" w:rsidR="00695266" w:rsidRPr="00A72C11" w:rsidRDefault="000F2288">
      <w:pPr>
        <w:jc w:val="center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(INCLUIR TIMBRE DA OSC)</w:t>
      </w:r>
    </w:p>
    <w:p w14:paraId="332FBBEE" w14:textId="77777777" w:rsidR="00695266" w:rsidRPr="00A72C11" w:rsidRDefault="00695266">
      <w:pPr>
        <w:jc w:val="center"/>
        <w:rPr>
          <w:rFonts w:ascii="Calibri" w:eastAsia="Calibri" w:hAnsi="Calibri" w:cs="Calibri"/>
          <w:b/>
        </w:rPr>
      </w:pPr>
    </w:p>
    <w:p w14:paraId="49495D59" w14:textId="77777777" w:rsidR="00695266" w:rsidRPr="00A72C11" w:rsidRDefault="000F2288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PLANO DE TRABALHO</w:t>
      </w:r>
    </w:p>
    <w:p w14:paraId="6B7BBB5D" w14:textId="77777777" w:rsidR="00695266" w:rsidRPr="00A72C11" w:rsidRDefault="000F2288">
      <w:pPr>
        <w:jc w:val="center"/>
        <w:rPr>
          <w:rFonts w:ascii="Calibri" w:eastAsia="Calibri" w:hAnsi="Calibri" w:cs="Calibri"/>
          <w:color w:val="000080"/>
        </w:rPr>
      </w:pPr>
      <w:r w:rsidRPr="00A72C11">
        <w:rPr>
          <w:rFonts w:ascii="Calibri" w:eastAsia="Calibri" w:hAnsi="Calibri" w:cs="Calibri"/>
          <w:color w:val="000080"/>
        </w:rPr>
        <w:t xml:space="preserve">(Artigo 22 da Lei </w:t>
      </w:r>
      <w:r w:rsidR="00C3083D" w:rsidRPr="00A72C11">
        <w:rPr>
          <w:rFonts w:ascii="Calibri" w:eastAsia="Calibri" w:hAnsi="Calibri" w:cs="Calibri"/>
          <w:color w:val="000080"/>
        </w:rPr>
        <w:t xml:space="preserve">Federal </w:t>
      </w:r>
      <w:r w:rsidRPr="00A72C11">
        <w:rPr>
          <w:rFonts w:ascii="Calibri" w:eastAsia="Calibri" w:hAnsi="Calibri" w:cs="Calibri"/>
          <w:color w:val="000080"/>
        </w:rPr>
        <w:t>n° 13.019/2014, alterada pela Lei n° 13.204/2015)</w:t>
      </w:r>
    </w:p>
    <w:p w14:paraId="04CFD8B3" w14:textId="77777777" w:rsidR="00695266" w:rsidRPr="00A72C11" w:rsidRDefault="00695266">
      <w:pPr>
        <w:rPr>
          <w:rFonts w:ascii="Calibri" w:eastAsia="Calibri" w:hAnsi="Calibri" w:cs="Calibri"/>
        </w:rPr>
      </w:pPr>
    </w:p>
    <w:p w14:paraId="34B8EC85" w14:textId="77777777" w:rsidR="00695266" w:rsidRPr="00A72C11" w:rsidRDefault="000F228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A72C11">
        <w:rPr>
          <w:rFonts w:ascii="Calibri" w:eastAsia="Calibri" w:hAnsi="Calibri" w:cs="Calibri"/>
          <w:b/>
          <w:sz w:val="22"/>
          <w:szCs w:val="22"/>
        </w:rPr>
        <w:t>1. DADOS DA ADMINISTRAÇÃO PÚBLICA</w:t>
      </w:r>
    </w:p>
    <w:tbl>
      <w:tblPr>
        <w:tblStyle w:val="affffffff5"/>
        <w:tblW w:w="9464" w:type="dxa"/>
        <w:tblInd w:w="-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01"/>
        <w:gridCol w:w="1260"/>
        <w:gridCol w:w="1557"/>
        <w:gridCol w:w="993"/>
        <w:gridCol w:w="2126"/>
      </w:tblGrid>
      <w:tr w:rsidR="00695266" w:rsidRPr="00A72C11" w14:paraId="645594E2" w14:textId="77777777">
        <w:tc>
          <w:tcPr>
            <w:tcW w:w="7338" w:type="dxa"/>
            <w:gridSpan w:val="5"/>
            <w:shd w:val="clear" w:color="auto" w:fill="auto"/>
          </w:tcPr>
          <w:p w14:paraId="35568B93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Nome</w:t>
            </w:r>
          </w:p>
          <w:p w14:paraId="54355766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Secretaria de Estado do Meio Ambiente - SEMA / Fundo Estadual do Meio Ambiente - FEMA</w:t>
            </w:r>
          </w:p>
        </w:tc>
        <w:tc>
          <w:tcPr>
            <w:tcW w:w="2126" w:type="dxa"/>
            <w:shd w:val="clear" w:color="auto" w:fill="auto"/>
          </w:tcPr>
          <w:p w14:paraId="1D66CB75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CNPJ</w:t>
            </w:r>
          </w:p>
          <w:p w14:paraId="0B981475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6FE13C12" w14:textId="77777777">
        <w:tc>
          <w:tcPr>
            <w:tcW w:w="9464" w:type="dxa"/>
            <w:gridSpan w:val="6"/>
            <w:shd w:val="clear" w:color="auto" w:fill="auto"/>
          </w:tcPr>
          <w:p w14:paraId="423D8DC6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Logradouro (Avenida, Rua, Rod.)</w:t>
            </w:r>
          </w:p>
          <w:p w14:paraId="4E74BF71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5FFA9050" w14:textId="77777777">
        <w:tc>
          <w:tcPr>
            <w:tcW w:w="3528" w:type="dxa"/>
            <w:gridSpan w:val="2"/>
            <w:shd w:val="clear" w:color="auto" w:fill="auto"/>
          </w:tcPr>
          <w:p w14:paraId="2ECA7F91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Bairro</w:t>
            </w:r>
          </w:p>
          <w:p w14:paraId="298CAF6D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14:paraId="1532A298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Cidade</w:t>
            </w:r>
          </w:p>
          <w:p w14:paraId="52946B52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2E61B48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CEP</w:t>
            </w:r>
          </w:p>
          <w:p w14:paraId="70B1619C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4F84FE0D" w14:textId="77777777">
        <w:tc>
          <w:tcPr>
            <w:tcW w:w="4788" w:type="dxa"/>
            <w:gridSpan w:val="3"/>
            <w:shd w:val="clear" w:color="auto" w:fill="auto"/>
          </w:tcPr>
          <w:p w14:paraId="2A7F239B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E-mail da Instituição</w:t>
            </w:r>
          </w:p>
          <w:p w14:paraId="6A85C347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76" w:type="dxa"/>
            <w:gridSpan w:val="3"/>
            <w:shd w:val="clear" w:color="auto" w:fill="auto"/>
          </w:tcPr>
          <w:p w14:paraId="28A1700F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Sítio eletrônico</w:t>
            </w:r>
          </w:p>
          <w:p w14:paraId="5454AD30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https://sema.am.gov.br/</w:t>
            </w:r>
          </w:p>
        </w:tc>
      </w:tr>
      <w:tr w:rsidR="00695266" w:rsidRPr="00A72C11" w14:paraId="41D92DC7" w14:textId="77777777">
        <w:tc>
          <w:tcPr>
            <w:tcW w:w="3227" w:type="dxa"/>
            <w:shd w:val="clear" w:color="auto" w:fill="auto"/>
          </w:tcPr>
          <w:p w14:paraId="3C131CFA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1</w:t>
            </w:r>
          </w:p>
          <w:p w14:paraId="444B7E02" w14:textId="77777777" w:rsidR="00695266" w:rsidRPr="00A72C11" w:rsidRDefault="0069526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1F2DEEBE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2</w:t>
            </w:r>
          </w:p>
          <w:p w14:paraId="402CA499" w14:textId="77777777" w:rsidR="00695266" w:rsidRPr="00A72C11" w:rsidRDefault="00695266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BB3568E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3</w:t>
            </w:r>
          </w:p>
          <w:p w14:paraId="7A0C384F" w14:textId="77777777" w:rsidR="00695266" w:rsidRPr="00A72C11" w:rsidRDefault="00695266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43BE0788" w14:textId="77777777" w:rsidR="00695266" w:rsidRPr="00A72C11" w:rsidRDefault="00695266">
      <w:pPr>
        <w:jc w:val="both"/>
        <w:rPr>
          <w:rFonts w:ascii="Calibri" w:eastAsia="Calibri" w:hAnsi="Calibri" w:cs="Calibri"/>
        </w:rPr>
      </w:pPr>
    </w:p>
    <w:p w14:paraId="6C33B6E2" w14:textId="77777777" w:rsidR="00695266" w:rsidRPr="00A72C11" w:rsidRDefault="000F228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A72C11">
        <w:rPr>
          <w:rFonts w:ascii="Calibri" w:eastAsia="Calibri" w:hAnsi="Calibri" w:cs="Calibri"/>
          <w:b/>
          <w:sz w:val="22"/>
          <w:szCs w:val="22"/>
        </w:rPr>
        <w:t>2. DADOS GERAIS DA PROPONENTE</w:t>
      </w:r>
    </w:p>
    <w:tbl>
      <w:tblPr>
        <w:tblStyle w:val="affffffff6"/>
        <w:tblW w:w="9464" w:type="dxa"/>
        <w:tblInd w:w="-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01"/>
        <w:gridCol w:w="975"/>
        <w:gridCol w:w="1842"/>
        <w:gridCol w:w="963"/>
        <w:gridCol w:w="30"/>
        <w:gridCol w:w="2126"/>
      </w:tblGrid>
      <w:tr w:rsidR="00695266" w:rsidRPr="00A72C11" w14:paraId="561B7DB6" w14:textId="77777777">
        <w:tc>
          <w:tcPr>
            <w:tcW w:w="7308" w:type="dxa"/>
            <w:gridSpan w:val="5"/>
            <w:shd w:val="clear" w:color="auto" w:fill="auto"/>
          </w:tcPr>
          <w:p w14:paraId="16FBEB13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Nome</w:t>
            </w:r>
          </w:p>
          <w:p w14:paraId="5975EBD4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56" w:type="dxa"/>
            <w:gridSpan w:val="2"/>
            <w:shd w:val="clear" w:color="auto" w:fill="auto"/>
          </w:tcPr>
          <w:p w14:paraId="1BE4F923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 xml:space="preserve"> CNPJ</w:t>
            </w:r>
            <w:bookmarkStart w:id="0" w:name="bookmark=id.44sinio" w:colFirst="0" w:colLast="0"/>
            <w:bookmarkEnd w:id="0"/>
          </w:p>
          <w:p w14:paraId="3A367461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2F7755A5" w14:textId="77777777">
        <w:tc>
          <w:tcPr>
            <w:tcW w:w="9464" w:type="dxa"/>
            <w:gridSpan w:val="7"/>
            <w:shd w:val="clear" w:color="auto" w:fill="auto"/>
          </w:tcPr>
          <w:p w14:paraId="77B28C1A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Logradouro (Avenida, Rua, Rod.)</w:t>
            </w:r>
          </w:p>
          <w:p w14:paraId="17B5AB3F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1939B08D" w14:textId="77777777">
        <w:tc>
          <w:tcPr>
            <w:tcW w:w="3528" w:type="dxa"/>
            <w:gridSpan w:val="2"/>
            <w:shd w:val="clear" w:color="auto" w:fill="auto"/>
          </w:tcPr>
          <w:p w14:paraId="101D78E8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Bairro</w:t>
            </w:r>
          </w:p>
          <w:p w14:paraId="55B40737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14:paraId="7685A5E3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Cidade</w:t>
            </w:r>
          </w:p>
          <w:p w14:paraId="0039FEAA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BEB6359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CEP</w:t>
            </w:r>
          </w:p>
          <w:p w14:paraId="204F31E4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1A871FAB" w14:textId="77777777">
        <w:tc>
          <w:tcPr>
            <w:tcW w:w="4503" w:type="dxa"/>
            <w:gridSpan w:val="3"/>
            <w:shd w:val="clear" w:color="auto" w:fill="auto"/>
          </w:tcPr>
          <w:p w14:paraId="5536D7F4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E-mail da Instituição</w:t>
            </w:r>
          </w:p>
          <w:p w14:paraId="34079777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14:paraId="224A7252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Sítio eletrônico de divulgação da parceria</w:t>
            </w:r>
          </w:p>
          <w:p w14:paraId="1D106F36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1D5E2654" w14:textId="77777777">
        <w:trPr>
          <w:trHeight w:val="387"/>
        </w:trPr>
        <w:tc>
          <w:tcPr>
            <w:tcW w:w="9464" w:type="dxa"/>
            <w:gridSpan w:val="7"/>
            <w:shd w:val="clear" w:color="auto" w:fill="auto"/>
          </w:tcPr>
          <w:p w14:paraId="4CD6ADAD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Local físico de divulgação da parceria</w:t>
            </w:r>
          </w:p>
          <w:p w14:paraId="62D1956B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3D15B7E2" w14:textId="77777777">
        <w:tc>
          <w:tcPr>
            <w:tcW w:w="3227" w:type="dxa"/>
            <w:shd w:val="clear" w:color="auto" w:fill="auto"/>
          </w:tcPr>
          <w:p w14:paraId="3FF1330A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1</w:t>
            </w:r>
          </w:p>
          <w:p w14:paraId="233FEE43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66A43BD5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2</w:t>
            </w:r>
          </w:p>
          <w:p w14:paraId="45983CC2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C5FCB45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3</w:t>
            </w:r>
          </w:p>
          <w:p w14:paraId="02060C62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>)</w:t>
            </w:r>
          </w:p>
        </w:tc>
      </w:tr>
    </w:tbl>
    <w:p w14:paraId="053C405C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737DB913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3931FBD3" w14:textId="77777777" w:rsidR="00695266" w:rsidRPr="00A72C11" w:rsidRDefault="000F228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A72C11">
        <w:rPr>
          <w:rFonts w:ascii="Calibri" w:eastAsia="Calibri" w:hAnsi="Calibri" w:cs="Calibri"/>
          <w:b/>
          <w:sz w:val="22"/>
          <w:szCs w:val="22"/>
        </w:rPr>
        <w:t>3. IDENTIFICAÇÃO DO RESPONSÁVEL LEGAL PELA PROPONENTE</w:t>
      </w:r>
    </w:p>
    <w:tbl>
      <w:tblPr>
        <w:tblStyle w:val="affffffff7"/>
        <w:tblW w:w="9464" w:type="dxa"/>
        <w:tblInd w:w="-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007"/>
        <w:gridCol w:w="836"/>
        <w:gridCol w:w="2835"/>
        <w:gridCol w:w="142"/>
        <w:gridCol w:w="2126"/>
      </w:tblGrid>
      <w:tr w:rsidR="00695266" w:rsidRPr="00A72C11" w14:paraId="0991EA34" w14:textId="77777777">
        <w:tc>
          <w:tcPr>
            <w:tcW w:w="7338" w:type="dxa"/>
            <w:gridSpan w:val="5"/>
            <w:shd w:val="clear" w:color="auto" w:fill="auto"/>
          </w:tcPr>
          <w:p w14:paraId="4D96931C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Nome</w:t>
            </w:r>
          </w:p>
          <w:p w14:paraId="249681A0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CF7928B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CPF:</w:t>
            </w:r>
          </w:p>
          <w:p w14:paraId="00BDB9EA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649285D0" w14:textId="77777777">
        <w:tc>
          <w:tcPr>
            <w:tcW w:w="2518" w:type="dxa"/>
            <w:shd w:val="clear" w:color="auto" w:fill="auto"/>
          </w:tcPr>
          <w:p w14:paraId="3DD2761A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N° RG</w:t>
            </w:r>
          </w:p>
          <w:p w14:paraId="4E09A50A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30D4DD7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Órgão Expedidor</w:t>
            </w:r>
          </w:p>
          <w:p w14:paraId="10702FD0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AE6F7F5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Cargo na OSC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9C35116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Mandato vigente até</w:t>
            </w:r>
          </w:p>
          <w:p w14:paraId="650AA616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___/___/_____</w:t>
            </w:r>
          </w:p>
        </w:tc>
      </w:tr>
      <w:tr w:rsidR="00695266" w:rsidRPr="00A72C11" w14:paraId="43A2176D" w14:textId="77777777">
        <w:tc>
          <w:tcPr>
            <w:tcW w:w="9464" w:type="dxa"/>
            <w:gridSpan w:val="6"/>
            <w:shd w:val="clear" w:color="auto" w:fill="auto"/>
          </w:tcPr>
          <w:p w14:paraId="64246503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Logradouro (Avenida, Rua, Rod.)</w:t>
            </w:r>
          </w:p>
          <w:p w14:paraId="634405DF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6A436DAC" w14:textId="77777777">
        <w:tc>
          <w:tcPr>
            <w:tcW w:w="3525" w:type="dxa"/>
            <w:gridSpan w:val="2"/>
            <w:shd w:val="clear" w:color="auto" w:fill="auto"/>
          </w:tcPr>
          <w:p w14:paraId="3C697B27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Bairro</w:t>
            </w:r>
          </w:p>
          <w:p w14:paraId="35A656BE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13" w:type="dxa"/>
            <w:gridSpan w:val="3"/>
            <w:shd w:val="clear" w:color="auto" w:fill="auto"/>
          </w:tcPr>
          <w:p w14:paraId="495A8D1E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Cidade</w:t>
            </w:r>
          </w:p>
          <w:p w14:paraId="31E4866D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705C4DD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CEP</w:t>
            </w:r>
          </w:p>
          <w:p w14:paraId="235E0DC8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3BEE6252" w14:textId="77777777">
        <w:tc>
          <w:tcPr>
            <w:tcW w:w="3525" w:type="dxa"/>
            <w:gridSpan w:val="2"/>
            <w:shd w:val="clear" w:color="auto" w:fill="auto"/>
          </w:tcPr>
          <w:p w14:paraId="37D34C48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1</w:t>
            </w:r>
          </w:p>
          <w:p w14:paraId="4022361B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3813" w:type="dxa"/>
            <w:gridSpan w:val="3"/>
            <w:shd w:val="clear" w:color="auto" w:fill="auto"/>
          </w:tcPr>
          <w:p w14:paraId="7B827C60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2</w:t>
            </w:r>
          </w:p>
          <w:p w14:paraId="57EA7585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2126" w:type="dxa"/>
            <w:shd w:val="clear" w:color="auto" w:fill="auto"/>
          </w:tcPr>
          <w:p w14:paraId="58AB58E4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3</w:t>
            </w:r>
          </w:p>
          <w:p w14:paraId="407DFA0C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 xml:space="preserve">) </w:t>
            </w:r>
          </w:p>
        </w:tc>
      </w:tr>
    </w:tbl>
    <w:p w14:paraId="433EB3F6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578ACBD8" w14:textId="77777777" w:rsidR="00695266" w:rsidRPr="00A72C11" w:rsidRDefault="000F228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A72C11">
        <w:rPr>
          <w:rFonts w:ascii="Calibri" w:eastAsia="Calibri" w:hAnsi="Calibri" w:cs="Calibri"/>
          <w:b/>
          <w:sz w:val="22"/>
          <w:szCs w:val="22"/>
        </w:rPr>
        <w:t>4.  IDENTIFICAÇÃO DO RESPONSÁVEL TÉCNICO PELO PROJETO</w:t>
      </w:r>
    </w:p>
    <w:tbl>
      <w:tblPr>
        <w:tblStyle w:val="affffffff8"/>
        <w:tblW w:w="9464" w:type="dxa"/>
        <w:tblInd w:w="-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116"/>
        <w:gridCol w:w="851"/>
        <w:gridCol w:w="1843"/>
        <w:gridCol w:w="2126"/>
      </w:tblGrid>
      <w:tr w:rsidR="00695266" w:rsidRPr="00A72C11" w14:paraId="0A6C5F8B" w14:textId="77777777">
        <w:tc>
          <w:tcPr>
            <w:tcW w:w="9464" w:type="dxa"/>
            <w:gridSpan w:val="5"/>
            <w:shd w:val="clear" w:color="auto" w:fill="auto"/>
          </w:tcPr>
          <w:p w14:paraId="02BAF164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Nome</w:t>
            </w:r>
          </w:p>
          <w:p w14:paraId="58CB4D96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4B6A2B22" w14:textId="77777777">
        <w:tc>
          <w:tcPr>
            <w:tcW w:w="549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A9A1F20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Área de Formação</w:t>
            </w:r>
          </w:p>
          <w:p w14:paraId="05A90158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FA5440B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Nº do Registro no Conselho Profissional</w:t>
            </w:r>
          </w:p>
          <w:p w14:paraId="423020E1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03F53D0E" w14:textId="77777777">
        <w:tc>
          <w:tcPr>
            <w:tcW w:w="3528" w:type="dxa"/>
            <w:shd w:val="clear" w:color="auto" w:fill="auto"/>
          </w:tcPr>
          <w:p w14:paraId="4305978F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Bairro</w:t>
            </w:r>
          </w:p>
          <w:p w14:paraId="48942B7B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14:paraId="7754E20D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Cidade</w:t>
            </w:r>
          </w:p>
          <w:p w14:paraId="0E70FACC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1F521125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CEP</w:t>
            </w:r>
          </w:p>
          <w:p w14:paraId="2A68724A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714778FD" w14:textId="77777777">
        <w:tc>
          <w:tcPr>
            <w:tcW w:w="9464" w:type="dxa"/>
            <w:gridSpan w:val="5"/>
            <w:shd w:val="clear" w:color="auto" w:fill="auto"/>
          </w:tcPr>
          <w:p w14:paraId="7233F017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E-mail do Técnico</w:t>
            </w:r>
          </w:p>
          <w:p w14:paraId="4D8E906D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79E8B5BC" w14:textId="77777777">
        <w:tc>
          <w:tcPr>
            <w:tcW w:w="4644" w:type="dxa"/>
            <w:gridSpan w:val="2"/>
            <w:shd w:val="clear" w:color="auto" w:fill="auto"/>
          </w:tcPr>
          <w:p w14:paraId="5DF9887B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do Técnico 1</w:t>
            </w:r>
          </w:p>
          <w:p w14:paraId="48F5B937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   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15CF475A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Telefone do Técnico 2</w:t>
            </w:r>
          </w:p>
          <w:p w14:paraId="4BF10F67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(</w:t>
            </w:r>
            <w:r w:rsidRPr="00A72C11">
              <w:rPr>
                <w:rFonts w:ascii="Calibri" w:eastAsia="Calibri" w:hAnsi="Calibri" w:cs="Calibri"/>
                <w:b/>
              </w:rPr>
              <w:t xml:space="preserve">    </w:t>
            </w:r>
            <w:r w:rsidRPr="00A72C11">
              <w:rPr>
                <w:rFonts w:ascii="Calibri" w:eastAsia="Calibri" w:hAnsi="Calibri" w:cs="Calibri"/>
              </w:rPr>
              <w:t xml:space="preserve">) </w:t>
            </w:r>
          </w:p>
        </w:tc>
      </w:tr>
    </w:tbl>
    <w:p w14:paraId="6F90ECE6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25DD1A49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2E461732" w14:textId="77777777" w:rsidR="00695266" w:rsidRPr="00A72C11" w:rsidRDefault="000F228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A72C11">
        <w:rPr>
          <w:rFonts w:ascii="Calibri" w:eastAsia="Calibri" w:hAnsi="Calibri" w:cs="Calibri"/>
          <w:b/>
          <w:sz w:val="22"/>
          <w:szCs w:val="22"/>
        </w:rPr>
        <w:t>5. DESCRIÇÃO DA REALIDADE</w:t>
      </w:r>
    </w:p>
    <w:p w14:paraId="51F4A73D" w14:textId="77777777" w:rsidR="00695266" w:rsidRPr="00A72C11" w:rsidRDefault="00695266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ffff9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95266" w:rsidRPr="00A72C11" w14:paraId="595841CB" w14:textId="77777777">
        <w:trPr>
          <w:cantSplit/>
          <w:trHeight w:val="2274"/>
        </w:trPr>
        <w:tc>
          <w:tcPr>
            <w:tcW w:w="946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1C0B357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</w:rPr>
            </w:pPr>
          </w:p>
          <w:p w14:paraId="48ACE4D3" w14:textId="77777777" w:rsidR="00695266" w:rsidRPr="00A72C11" w:rsidRDefault="000F2288">
            <w:pPr>
              <w:numPr>
                <w:ilvl w:val="0"/>
                <w:numId w:val="6"/>
              </w:numPr>
              <w:ind w:left="284" w:right="317" w:hanging="284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Breve histórico e finalidade da OSC;</w:t>
            </w:r>
          </w:p>
          <w:p w14:paraId="2BD352C9" w14:textId="77777777" w:rsidR="00695266" w:rsidRPr="00A72C11" w:rsidRDefault="000F2288">
            <w:pPr>
              <w:numPr>
                <w:ilvl w:val="0"/>
                <w:numId w:val="6"/>
              </w:numPr>
              <w:spacing w:before="120"/>
              <w:ind w:left="284" w:right="317" w:hanging="284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Principais ações na área de atuação da OSC;</w:t>
            </w:r>
          </w:p>
          <w:p w14:paraId="651BC494" w14:textId="77777777" w:rsidR="00695266" w:rsidRPr="00A72C11" w:rsidRDefault="000F2288">
            <w:pPr>
              <w:numPr>
                <w:ilvl w:val="0"/>
                <w:numId w:val="6"/>
              </w:numPr>
              <w:spacing w:before="120"/>
              <w:ind w:left="284" w:right="317" w:hanging="284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Perfil do público beneficiário da entidade (como: faixa etária, renda, escolaridade, condição de moradia);</w:t>
            </w:r>
          </w:p>
          <w:p w14:paraId="7551609E" w14:textId="77777777" w:rsidR="00695266" w:rsidRPr="00A72C11" w:rsidRDefault="000F2288">
            <w:pPr>
              <w:numPr>
                <w:ilvl w:val="0"/>
                <w:numId w:val="6"/>
              </w:numPr>
              <w:spacing w:before="120"/>
              <w:ind w:left="284" w:right="317" w:hanging="284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Capacidade de atendimento;</w:t>
            </w:r>
          </w:p>
          <w:p w14:paraId="4DF47B18" w14:textId="77777777" w:rsidR="00695266" w:rsidRPr="00A72C11" w:rsidRDefault="000F2288">
            <w:pPr>
              <w:numPr>
                <w:ilvl w:val="0"/>
                <w:numId w:val="6"/>
              </w:numPr>
              <w:spacing w:before="120"/>
              <w:ind w:left="284" w:right="317" w:hanging="284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Metodologia de trabalho (como são realizados os projetos/atividades).</w:t>
            </w:r>
          </w:p>
          <w:p w14:paraId="37231E90" w14:textId="77777777" w:rsidR="00695266" w:rsidRPr="00A72C11" w:rsidRDefault="00695266">
            <w:pPr>
              <w:spacing w:before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9E0ED87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35051349" w14:textId="77777777" w:rsidR="00695266" w:rsidRPr="00A72C11" w:rsidRDefault="00695266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EC196B0" w14:textId="77777777" w:rsidR="00695266" w:rsidRPr="00A72C11" w:rsidRDefault="000F228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A72C11">
        <w:rPr>
          <w:rFonts w:ascii="Calibri" w:eastAsia="Calibri" w:hAnsi="Calibri" w:cs="Calibri"/>
          <w:b/>
          <w:sz w:val="22"/>
          <w:szCs w:val="22"/>
        </w:rPr>
        <w:t>6. SÍNTESE DA PROPOSTA</w:t>
      </w:r>
    </w:p>
    <w:p w14:paraId="03BE9623" w14:textId="77777777" w:rsidR="00695266" w:rsidRPr="00A72C11" w:rsidRDefault="00695266">
      <w:pPr>
        <w:rPr>
          <w:rFonts w:ascii="Calibri" w:eastAsia="Calibri" w:hAnsi="Calibri" w:cs="Calibri"/>
          <w:b/>
        </w:rPr>
      </w:pPr>
    </w:p>
    <w:p w14:paraId="41927908" w14:textId="77777777" w:rsidR="00695266" w:rsidRPr="00A72C11" w:rsidRDefault="000F2288">
      <w:pPr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>6.1. Objeto</w:t>
      </w:r>
    </w:p>
    <w:tbl>
      <w:tblPr>
        <w:tblStyle w:val="affffffffa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95266" w:rsidRPr="00A72C11" w14:paraId="2DC86512" w14:textId="77777777">
        <w:trPr>
          <w:cantSplit/>
          <w:trHeight w:val="753"/>
        </w:trPr>
        <w:tc>
          <w:tcPr>
            <w:tcW w:w="9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3A0A37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color w:val="FF0000"/>
              </w:rPr>
            </w:pPr>
          </w:p>
          <w:p w14:paraId="6CA69F71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Descrição, clara e objetiva, do que se pretende realizar na proposta e os resultados esperados.</w:t>
            </w:r>
          </w:p>
          <w:p w14:paraId="4F3FAC7C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Produto final da parceria</w:t>
            </w:r>
          </w:p>
          <w:p w14:paraId="58C8E364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14:paraId="7BDA3309" w14:textId="77777777" w:rsidR="00695266" w:rsidRPr="00A72C11" w:rsidRDefault="00695266">
      <w:pPr>
        <w:rPr>
          <w:rFonts w:ascii="Calibri" w:eastAsia="Calibri" w:hAnsi="Calibri" w:cs="Calibri"/>
          <w:b/>
        </w:rPr>
      </w:pPr>
    </w:p>
    <w:p w14:paraId="7CE4D5C1" w14:textId="77777777" w:rsidR="00695266" w:rsidRPr="00A72C11" w:rsidRDefault="00695266">
      <w:pPr>
        <w:rPr>
          <w:rFonts w:ascii="Calibri" w:eastAsia="Calibri" w:hAnsi="Calibri" w:cs="Calibri"/>
          <w:b/>
        </w:rPr>
      </w:pPr>
    </w:p>
    <w:p w14:paraId="71E9461F" w14:textId="77777777" w:rsidR="00695266" w:rsidRPr="00A72C11" w:rsidRDefault="000F2288">
      <w:pPr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 xml:space="preserve">6.2. Objetivo geral </w:t>
      </w:r>
    </w:p>
    <w:tbl>
      <w:tblPr>
        <w:tblStyle w:val="affffffffb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95266" w:rsidRPr="00A72C11" w14:paraId="5DC9FBA5" w14:textId="77777777">
        <w:trPr>
          <w:cantSplit/>
          <w:trHeight w:val="753"/>
        </w:trPr>
        <w:tc>
          <w:tcPr>
            <w:tcW w:w="9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33FA97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color w:val="FF0000"/>
              </w:rPr>
            </w:pPr>
          </w:p>
          <w:p w14:paraId="6E2138E9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 xml:space="preserve">Relacionando com a situação problema que se deseja enfrentar com a execução do objeto, devendo estar em consonância com o serviço </w:t>
            </w:r>
            <w:r w:rsidR="00654C10" w:rsidRPr="00A72C11">
              <w:rPr>
                <w:rFonts w:ascii="Calibri" w:eastAsia="Calibri" w:hAnsi="Calibri" w:cs="Calibri"/>
              </w:rPr>
              <w:t xml:space="preserve">sócio </w:t>
            </w:r>
            <w:r w:rsidRPr="00A72C11">
              <w:rPr>
                <w:rFonts w:ascii="Calibri" w:eastAsia="Calibri" w:hAnsi="Calibri" w:cs="Calibri"/>
              </w:rPr>
              <w:t>assistencial ofertado pela entidade.</w:t>
            </w:r>
          </w:p>
          <w:p w14:paraId="0B913C7B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8C7D54A" w14:textId="77777777" w:rsidR="00695266" w:rsidRPr="00A72C11" w:rsidRDefault="00695266">
      <w:pPr>
        <w:rPr>
          <w:rFonts w:ascii="Calibri" w:eastAsia="Calibri" w:hAnsi="Calibri" w:cs="Calibri"/>
          <w:b/>
        </w:rPr>
      </w:pPr>
    </w:p>
    <w:p w14:paraId="154E4463" w14:textId="77777777" w:rsidR="00695266" w:rsidRPr="00A72C11" w:rsidRDefault="000F2288">
      <w:pPr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 xml:space="preserve">6.3. Objetivos específicos </w:t>
      </w:r>
    </w:p>
    <w:tbl>
      <w:tblPr>
        <w:tblStyle w:val="affffffffc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95266" w:rsidRPr="00A72C11" w14:paraId="57F395EC" w14:textId="77777777">
        <w:trPr>
          <w:cantSplit/>
          <w:trHeight w:val="753"/>
        </w:trPr>
        <w:tc>
          <w:tcPr>
            <w:tcW w:w="9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A24EE5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color w:val="FF0000"/>
              </w:rPr>
            </w:pPr>
          </w:p>
          <w:p w14:paraId="4BB9AB97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Devem apresentar detalhadamente o objetivo geral, relacionando com os resultados a serem atingidos.</w:t>
            </w:r>
          </w:p>
          <w:p w14:paraId="2CF89833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6CB5DD2" w14:textId="77777777" w:rsidR="00695266" w:rsidRPr="00A72C11" w:rsidRDefault="00695266">
      <w:pPr>
        <w:rPr>
          <w:rFonts w:ascii="Calibri" w:eastAsia="Calibri" w:hAnsi="Calibri" w:cs="Calibri"/>
          <w:b/>
        </w:rPr>
      </w:pPr>
    </w:p>
    <w:p w14:paraId="32DB0806" w14:textId="77777777" w:rsidR="00695266" w:rsidRPr="00A72C11" w:rsidRDefault="00695266">
      <w:pPr>
        <w:rPr>
          <w:rFonts w:ascii="Calibri" w:eastAsia="Calibri" w:hAnsi="Calibri" w:cs="Calibri"/>
          <w:b/>
        </w:rPr>
      </w:pPr>
    </w:p>
    <w:p w14:paraId="17CF93A4" w14:textId="77777777" w:rsidR="00695266" w:rsidRPr="00A72C11" w:rsidRDefault="000F2288">
      <w:pPr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>6.4. Público beneficiário da proposta</w:t>
      </w:r>
    </w:p>
    <w:tbl>
      <w:tblPr>
        <w:tblStyle w:val="affffffffd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95266" w:rsidRPr="00A72C11" w14:paraId="73BD1714" w14:textId="77777777">
        <w:trPr>
          <w:cantSplit/>
          <w:trHeight w:val="553"/>
        </w:trPr>
        <w:tc>
          <w:tcPr>
            <w:tcW w:w="9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5FBCAB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</w:rPr>
            </w:pPr>
          </w:p>
          <w:p w14:paraId="20D5A78B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Descrever o público beneficiário direto.</w:t>
            </w:r>
          </w:p>
          <w:p w14:paraId="3F89348C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Caso o serviço seja de proteção social especial mencionar as situações de violações de direito.</w:t>
            </w:r>
          </w:p>
          <w:p w14:paraId="0DB1A96B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82B56B9" w14:textId="77777777" w:rsidR="00695266" w:rsidRPr="00A72C11" w:rsidRDefault="00695266">
      <w:pPr>
        <w:rPr>
          <w:rFonts w:ascii="Calibri" w:eastAsia="Calibri" w:hAnsi="Calibri" w:cs="Calibri"/>
          <w:b/>
        </w:rPr>
      </w:pPr>
    </w:p>
    <w:p w14:paraId="71AAC5CE" w14:textId="77777777" w:rsidR="00695266" w:rsidRPr="00A72C11" w:rsidRDefault="000F2288">
      <w:pPr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>6.5. Justificativa</w:t>
      </w:r>
    </w:p>
    <w:tbl>
      <w:tblPr>
        <w:tblStyle w:val="affffffffe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95266" w:rsidRPr="00A72C11" w14:paraId="0C269C26" w14:textId="77777777">
        <w:trPr>
          <w:cantSplit/>
          <w:trHeight w:val="828"/>
        </w:trPr>
        <w:tc>
          <w:tcPr>
            <w:tcW w:w="946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F735E6E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</w:rPr>
            </w:pPr>
          </w:p>
          <w:p w14:paraId="47FA7FB2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Descrever o nexo entre a realidade, conforme item 5, e as atividades e metas propostas e os benefícios para o público atendido.</w:t>
            </w:r>
          </w:p>
          <w:p w14:paraId="7001B26B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40411939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1C717B1F" w14:textId="77777777" w:rsidR="00695266" w:rsidRPr="00A72C11" w:rsidRDefault="000F2288">
      <w:pPr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>6.6. Equipe de profissionais que atuarão na execução da proposta</w:t>
      </w:r>
    </w:p>
    <w:tbl>
      <w:tblPr>
        <w:tblStyle w:val="afffffffff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2410"/>
        <w:gridCol w:w="2268"/>
        <w:gridCol w:w="1701"/>
      </w:tblGrid>
      <w:tr w:rsidR="00695266" w:rsidRPr="00A72C11" w14:paraId="2137C8A7" w14:textId="77777777">
        <w:tc>
          <w:tcPr>
            <w:tcW w:w="3085" w:type="dxa"/>
            <w:shd w:val="clear" w:color="auto" w:fill="auto"/>
            <w:vAlign w:val="center"/>
          </w:tcPr>
          <w:p w14:paraId="488D1ED1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Nome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E4077F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Formação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008F99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Função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188BF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Carga horária semanal</w:t>
            </w:r>
          </w:p>
        </w:tc>
      </w:tr>
      <w:tr w:rsidR="00695266" w:rsidRPr="00A72C11" w14:paraId="222AC048" w14:textId="77777777">
        <w:tc>
          <w:tcPr>
            <w:tcW w:w="3085" w:type="dxa"/>
            <w:shd w:val="clear" w:color="auto" w:fill="auto"/>
            <w:vAlign w:val="center"/>
          </w:tcPr>
          <w:p w14:paraId="74196A28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0A8947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412F4D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C073E3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4FAF33E7" w14:textId="77777777">
        <w:tc>
          <w:tcPr>
            <w:tcW w:w="3085" w:type="dxa"/>
            <w:shd w:val="clear" w:color="auto" w:fill="auto"/>
            <w:vAlign w:val="center"/>
          </w:tcPr>
          <w:p w14:paraId="5D1F4486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394B5A1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089903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E2D26C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076B1885" w14:textId="77777777">
        <w:tc>
          <w:tcPr>
            <w:tcW w:w="3085" w:type="dxa"/>
            <w:shd w:val="clear" w:color="auto" w:fill="auto"/>
            <w:vAlign w:val="center"/>
          </w:tcPr>
          <w:p w14:paraId="0F670761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92BB46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275E9E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65CCB6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29854D9" w14:textId="77777777" w:rsidR="00695266" w:rsidRPr="00A72C11" w:rsidRDefault="00695266">
      <w:pPr>
        <w:rPr>
          <w:rFonts w:ascii="Calibri" w:eastAsia="Calibri" w:hAnsi="Calibri" w:cs="Calibri"/>
        </w:rPr>
      </w:pPr>
    </w:p>
    <w:p w14:paraId="18FBDAF5" w14:textId="77777777" w:rsidR="00695266" w:rsidRPr="00A72C11" w:rsidRDefault="000F2288">
      <w:pPr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>6.7. Metodologia para avaliação do grau de satisfação do usuário</w:t>
      </w:r>
    </w:p>
    <w:tbl>
      <w:tblPr>
        <w:tblStyle w:val="afffffffff0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95266" w:rsidRPr="00A72C11" w14:paraId="05F1E730" w14:textId="77777777">
        <w:trPr>
          <w:cantSplit/>
          <w:trHeight w:val="622"/>
        </w:trPr>
        <w:tc>
          <w:tcPr>
            <w:tcW w:w="946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10B9F7B" w14:textId="77777777" w:rsidR="00695266" w:rsidRPr="00A72C11" w:rsidRDefault="000F2288">
            <w:pPr>
              <w:rPr>
                <w:rFonts w:ascii="Calibri" w:eastAsia="Calibri" w:hAnsi="Calibri" w:cs="Calibri"/>
                <w:color w:val="FF0000"/>
              </w:rPr>
            </w:pPr>
            <w:r w:rsidRPr="00A72C11">
              <w:rPr>
                <w:rFonts w:ascii="Calibri" w:eastAsia="Calibri" w:hAnsi="Calibri" w:cs="Calibri"/>
              </w:rPr>
              <w:t>Realizada através de pesquisa de opinião, questionário, entrevistas, caixa de sugestões, dentre outras.</w:t>
            </w:r>
          </w:p>
        </w:tc>
      </w:tr>
    </w:tbl>
    <w:p w14:paraId="2C3EC413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7EF4EA1C" w14:textId="77777777" w:rsidR="00695266" w:rsidRPr="00A72C11" w:rsidRDefault="000F2288">
      <w:pPr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>6.8. Sustentabilidade da proposta</w:t>
      </w:r>
    </w:p>
    <w:tbl>
      <w:tblPr>
        <w:tblStyle w:val="afffffffff1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95266" w:rsidRPr="00A72C11" w14:paraId="6E67674F" w14:textId="77777777">
        <w:trPr>
          <w:cantSplit/>
          <w:trHeight w:val="828"/>
        </w:trPr>
        <w:tc>
          <w:tcPr>
            <w:tcW w:w="946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4C632E1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</w:rPr>
            </w:pPr>
          </w:p>
          <w:p w14:paraId="129A9B36" w14:textId="77777777" w:rsidR="00695266" w:rsidRPr="00A72C11" w:rsidRDefault="000F2288">
            <w:pPr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Indicar se as ações/atividades terão continuidade após o término da vigência da parceria ou quais estratégias serão utilizadas para garantir a sua continuidade.</w:t>
            </w:r>
          </w:p>
          <w:p w14:paraId="5041264E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0FF32DE6" w14:textId="77777777" w:rsidR="00695266" w:rsidRPr="00A72C11" w:rsidRDefault="00695266">
      <w:pPr>
        <w:rPr>
          <w:rFonts w:ascii="Calibri" w:eastAsia="Calibri" w:hAnsi="Calibri" w:cs="Calibri"/>
        </w:rPr>
      </w:pPr>
    </w:p>
    <w:p w14:paraId="7F348F1E" w14:textId="77777777" w:rsidR="00695266" w:rsidRPr="00A72C11" w:rsidRDefault="000F2288">
      <w:pPr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>6.9. Período de execução do objeto</w:t>
      </w:r>
    </w:p>
    <w:p w14:paraId="1E636571" w14:textId="77777777" w:rsidR="00695266" w:rsidRPr="00A72C11" w:rsidRDefault="000F2288">
      <w:pPr>
        <w:rPr>
          <w:rFonts w:ascii="Calibri" w:eastAsia="Calibri" w:hAnsi="Calibri" w:cs="Calibri"/>
        </w:rPr>
      </w:pPr>
      <w:r w:rsidRPr="00A72C11">
        <w:rPr>
          <w:rFonts w:ascii="Calibri" w:eastAsia="Calibri" w:hAnsi="Calibri" w:cs="Calibri"/>
        </w:rPr>
        <w:t>Programar início da execução após quatro meses da apresentação da proposta</w:t>
      </w:r>
    </w:p>
    <w:p w14:paraId="6637571F" w14:textId="77777777" w:rsidR="00695266" w:rsidRPr="00A72C11" w:rsidRDefault="00695266">
      <w:pPr>
        <w:rPr>
          <w:rFonts w:ascii="Calibri" w:eastAsia="Calibri" w:hAnsi="Calibri" w:cs="Calibri"/>
        </w:rPr>
      </w:pPr>
    </w:p>
    <w:tbl>
      <w:tblPr>
        <w:tblStyle w:val="afffffffff2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678"/>
      </w:tblGrid>
      <w:tr w:rsidR="00695266" w:rsidRPr="00A72C11" w14:paraId="59175F0B" w14:textId="77777777">
        <w:trPr>
          <w:cantSplit/>
          <w:trHeight w:val="283"/>
        </w:trPr>
        <w:tc>
          <w:tcPr>
            <w:tcW w:w="4786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14:paraId="74162D81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A72C11">
              <w:rPr>
                <w:rFonts w:ascii="Calibri" w:eastAsia="Calibri" w:hAnsi="Calibri" w:cs="Calibri"/>
                <w:b/>
              </w:rPr>
              <w:t>Início: mês/ano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DCA7A0" w14:textId="77777777" w:rsidR="00695266" w:rsidRPr="00A72C11" w:rsidRDefault="000F2288">
            <w:pPr>
              <w:ind w:left="545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A72C11">
              <w:rPr>
                <w:rFonts w:ascii="Calibri" w:eastAsia="Calibri" w:hAnsi="Calibri" w:cs="Calibri"/>
                <w:b/>
              </w:rPr>
              <w:t>Término: mês/ano</w:t>
            </w:r>
          </w:p>
        </w:tc>
      </w:tr>
    </w:tbl>
    <w:p w14:paraId="70A6127E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2E206263" w14:textId="77777777" w:rsidR="00695266" w:rsidRPr="00A72C11" w:rsidRDefault="00695266">
      <w:pPr>
        <w:rPr>
          <w:rFonts w:ascii="Calibri" w:eastAsia="Calibri" w:hAnsi="Calibri" w:cs="Calibri"/>
          <w:b/>
          <w:color w:val="262626"/>
        </w:rPr>
      </w:pPr>
    </w:p>
    <w:p w14:paraId="2B6B381F" w14:textId="77777777" w:rsidR="00695266" w:rsidRPr="00A72C11" w:rsidRDefault="000F2288">
      <w:pPr>
        <w:rPr>
          <w:rFonts w:ascii="Calibri" w:eastAsia="Calibri" w:hAnsi="Calibri" w:cs="Calibri"/>
          <w:b/>
          <w:color w:val="262626"/>
          <w:sz w:val="22"/>
          <w:szCs w:val="22"/>
        </w:rPr>
      </w:pPr>
      <w:r w:rsidRPr="00A72C11">
        <w:rPr>
          <w:rFonts w:ascii="Calibri" w:eastAsia="Calibri" w:hAnsi="Calibri" w:cs="Calibri"/>
          <w:b/>
          <w:color w:val="262626"/>
          <w:sz w:val="22"/>
          <w:szCs w:val="22"/>
        </w:rPr>
        <w:t xml:space="preserve">7. </w:t>
      </w:r>
      <w:r w:rsidRPr="00A72C11">
        <w:rPr>
          <w:rFonts w:ascii="Calibri" w:eastAsia="Calibri" w:hAnsi="Calibri" w:cs="Calibri"/>
          <w:b/>
          <w:sz w:val="22"/>
          <w:szCs w:val="22"/>
        </w:rPr>
        <w:t>CRONOGRAMA FÍSICO-FINANCEIRO DE EXECUÇÃO DO OBJETO</w:t>
      </w:r>
    </w:p>
    <w:p w14:paraId="4B54D407" w14:textId="77777777" w:rsidR="00695266" w:rsidRPr="00A72C11" w:rsidRDefault="00695266">
      <w:pPr>
        <w:rPr>
          <w:rFonts w:ascii="Calibri" w:eastAsia="Calibri" w:hAnsi="Calibri" w:cs="Calibri"/>
        </w:rPr>
      </w:pPr>
    </w:p>
    <w:tbl>
      <w:tblPr>
        <w:tblStyle w:val="afffffffff3"/>
        <w:tblW w:w="9426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7"/>
        <w:gridCol w:w="1417"/>
        <w:gridCol w:w="1276"/>
        <w:gridCol w:w="1276"/>
      </w:tblGrid>
      <w:tr w:rsidR="00695266" w:rsidRPr="00A72C11" w14:paraId="1216E6CC" w14:textId="77777777">
        <w:trPr>
          <w:trHeight w:val="20"/>
        </w:trPr>
        <w:tc>
          <w:tcPr>
            <w:tcW w:w="6874" w:type="dxa"/>
            <w:gridSpan w:val="2"/>
            <w:shd w:val="clear" w:color="auto" w:fill="auto"/>
            <w:vAlign w:val="center"/>
          </w:tcPr>
          <w:p w14:paraId="1056F76C" w14:textId="77777777" w:rsidR="00695266" w:rsidRPr="00A72C11" w:rsidRDefault="000F2288">
            <w:pPr>
              <w:spacing w:before="40" w:after="40"/>
              <w:rPr>
                <w:rFonts w:ascii="Calibri" w:eastAsia="Calibri" w:hAnsi="Calibri" w:cs="Calibri"/>
                <w:color w:val="262626"/>
              </w:rPr>
            </w:pPr>
            <w:r w:rsidRPr="00A72C11">
              <w:rPr>
                <w:rFonts w:ascii="Calibri" w:eastAsia="Calibri" w:hAnsi="Calibri" w:cs="Calibri"/>
                <w:b/>
                <w:color w:val="262626"/>
              </w:rPr>
              <w:t>Meta 1: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35EACC5" w14:textId="77777777" w:rsidR="00695266" w:rsidRPr="00A72C11" w:rsidRDefault="000F2288">
            <w:pPr>
              <w:spacing w:before="40" w:after="40"/>
              <w:rPr>
                <w:rFonts w:ascii="Calibri" w:eastAsia="Calibri" w:hAnsi="Calibri" w:cs="Calibri"/>
                <w:color w:val="262626"/>
              </w:rPr>
            </w:pPr>
            <w:r w:rsidRPr="00A72C11">
              <w:rPr>
                <w:rFonts w:ascii="Calibri" w:eastAsia="Calibri" w:hAnsi="Calibri" w:cs="Calibri"/>
                <w:b/>
                <w:color w:val="262626"/>
              </w:rPr>
              <w:t>Valor (R$):</w:t>
            </w:r>
          </w:p>
        </w:tc>
      </w:tr>
      <w:tr w:rsidR="00695266" w:rsidRPr="00A72C11" w14:paraId="1E2C58C9" w14:textId="77777777">
        <w:trPr>
          <w:trHeight w:val="20"/>
        </w:trPr>
        <w:tc>
          <w:tcPr>
            <w:tcW w:w="9426" w:type="dxa"/>
            <w:gridSpan w:val="4"/>
            <w:shd w:val="clear" w:color="auto" w:fill="auto"/>
            <w:vAlign w:val="center"/>
          </w:tcPr>
          <w:p w14:paraId="13A0E2E0" w14:textId="77777777" w:rsidR="00695266" w:rsidRPr="00A72C11" w:rsidRDefault="000F2288">
            <w:pPr>
              <w:spacing w:before="40" w:after="40"/>
              <w:rPr>
                <w:rFonts w:ascii="Calibri" w:eastAsia="Calibri" w:hAnsi="Calibri" w:cs="Calibri"/>
                <w:color w:val="262626"/>
              </w:rPr>
            </w:pPr>
            <w:r w:rsidRPr="00A72C11">
              <w:rPr>
                <w:rFonts w:ascii="Calibri" w:eastAsia="Calibri" w:hAnsi="Calibri" w:cs="Calibri"/>
                <w:b/>
                <w:color w:val="262626"/>
              </w:rPr>
              <w:t>Indicador(es):</w:t>
            </w:r>
          </w:p>
        </w:tc>
      </w:tr>
      <w:tr w:rsidR="00695266" w:rsidRPr="00A72C11" w14:paraId="6B1076E4" w14:textId="77777777">
        <w:trPr>
          <w:trHeight w:val="20"/>
        </w:trPr>
        <w:tc>
          <w:tcPr>
            <w:tcW w:w="9426" w:type="dxa"/>
            <w:gridSpan w:val="4"/>
            <w:shd w:val="clear" w:color="auto" w:fill="auto"/>
            <w:vAlign w:val="center"/>
          </w:tcPr>
          <w:p w14:paraId="2656CD58" w14:textId="77777777" w:rsidR="00695266" w:rsidRPr="00A72C11" w:rsidRDefault="000F2288">
            <w:pPr>
              <w:spacing w:before="40" w:after="40"/>
              <w:rPr>
                <w:rFonts w:ascii="Calibri" w:eastAsia="Calibri" w:hAnsi="Calibri" w:cs="Calibri"/>
                <w:b/>
                <w:color w:val="262626"/>
              </w:rPr>
            </w:pPr>
            <w:r w:rsidRPr="00A72C11">
              <w:rPr>
                <w:rFonts w:ascii="Calibri" w:eastAsia="Calibri" w:hAnsi="Calibri" w:cs="Calibri"/>
                <w:b/>
                <w:color w:val="262626"/>
              </w:rPr>
              <w:t>Metodologia de execução:</w:t>
            </w:r>
          </w:p>
        </w:tc>
      </w:tr>
      <w:tr w:rsidR="00695266" w:rsidRPr="00A72C11" w14:paraId="2733E8C9" w14:textId="77777777">
        <w:trPr>
          <w:trHeight w:val="20"/>
        </w:trPr>
        <w:tc>
          <w:tcPr>
            <w:tcW w:w="5457" w:type="dxa"/>
            <w:vMerge w:val="restart"/>
            <w:shd w:val="clear" w:color="auto" w:fill="auto"/>
            <w:vAlign w:val="center"/>
          </w:tcPr>
          <w:p w14:paraId="71AE056E" w14:textId="77777777" w:rsidR="00695266" w:rsidRPr="00A72C11" w:rsidRDefault="000F2288">
            <w:pPr>
              <w:spacing w:before="40" w:after="40"/>
              <w:rPr>
                <w:rFonts w:ascii="Calibri" w:eastAsia="Calibri" w:hAnsi="Calibri" w:cs="Calibri"/>
                <w:b/>
                <w:color w:val="262626"/>
              </w:rPr>
            </w:pPr>
            <w:r w:rsidRPr="00A72C11">
              <w:rPr>
                <w:rFonts w:ascii="Calibri" w:eastAsia="Calibri" w:hAnsi="Calibri" w:cs="Calibri"/>
                <w:b/>
                <w:color w:val="262626"/>
              </w:rPr>
              <w:t>Etapas/atividades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C134FDC" w14:textId="77777777" w:rsidR="00695266" w:rsidRPr="00A72C11" w:rsidRDefault="000F2288">
            <w:pPr>
              <w:spacing w:before="40" w:after="40"/>
              <w:jc w:val="right"/>
              <w:rPr>
                <w:rFonts w:ascii="Calibri" w:eastAsia="Calibri" w:hAnsi="Calibri" w:cs="Calibri"/>
                <w:b/>
                <w:color w:val="262626"/>
              </w:rPr>
            </w:pPr>
            <w:r w:rsidRPr="00A72C11">
              <w:rPr>
                <w:rFonts w:ascii="Calibri" w:eastAsia="Calibri" w:hAnsi="Calibri" w:cs="Calibri"/>
                <w:b/>
                <w:color w:val="262626"/>
              </w:rPr>
              <w:t>Valor (R$)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EB9159" w14:textId="77777777" w:rsidR="00695266" w:rsidRPr="00A72C11" w:rsidRDefault="000F2288">
            <w:pPr>
              <w:spacing w:before="40" w:after="40"/>
              <w:jc w:val="center"/>
              <w:rPr>
                <w:rFonts w:ascii="Calibri" w:eastAsia="Calibri" w:hAnsi="Calibri" w:cs="Calibri"/>
                <w:b/>
                <w:color w:val="262626"/>
              </w:rPr>
            </w:pPr>
            <w:r w:rsidRPr="00A72C11">
              <w:rPr>
                <w:rFonts w:ascii="Calibri" w:eastAsia="Calibri" w:hAnsi="Calibri" w:cs="Calibri"/>
                <w:b/>
                <w:color w:val="262626"/>
              </w:rPr>
              <w:t>Período de Execução</w:t>
            </w:r>
          </w:p>
        </w:tc>
      </w:tr>
      <w:tr w:rsidR="00695266" w:rsidRPr="00A72C11" w14:paraId="149E8964" w14:textId="77777777">
        <w:trPr>
          <w:trHeight w:val="20"/>
        </w:trPr>
        <w:tc>
          <w:tcPr>
            <w:tcW w:w="5457" w:type="dxa"/>
            <w:vMerge/>
            <w:shd w:val="clear" w:color="auto" w:fill="auto"/>
            <w:vAlign w:val="center"/>
          </w:tcPr>
          <w:p w14:paraId="0D763E9D" w14:textId="77777777" w:rsidR="00695266" w:rsidRPr="00A72C11" w:rsidRDefault="0069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2626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C4CCD7A" w14:textId="77777777" w:rsidR="00695266" w:rsidRPr="00A72C11" w:rsidRDefault="0069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26262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7CE3" w14:textId="77777777" w:rsidR="00695266" w:rsidRPr="00A72C11" w:rsidRDefault="000F2288">
            <w:pPr>
              <w:spacing w:before="40" w:after="40"/>
              <w:jc w:val="center"/>
              <w:rPr>
                <w:rFonts w:ascii="Calibri" w:eastAsia="Calibri" w:hAnsi="Calibri" w:cs="Calibri"/>
                <w:b/>
                <w:color w:val="262626"/>
              </w:rPr>
            </w:pPr>
            <w:r w:rsidRPr="00A72C11">
              <w:rPr>
                <w:rFonts w:ascii="Calibri" w:eastAsia="Calibri" w:hAnsi="Calibri" w:cs="Calibri"/>
                <w:b/>
                <w:color w:val="262626"/>
              </w:rPr>
              <w:t>Início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8AF9D0" w14:textId="77777777" w:rsidR="00695266" w:rsidRPr="00A72C11" w:rsidRDefault="000F2288">
            <w:pPr>
              <w:spacing w:before="40" w:after="40"/>
              <w:jc w:val="center"/>
              <w:rPr>
                <w:rFonts w:ascii="Calibri" w:eastAsia="Calibri" w:hAnsi="Calibri" w:cs="Calibri"/>
                <w:b/>
                <w:color w:val="262626"/>
              </w:rPr>
            </w:pPr>
            <w:r w:rsidRPr="00A72C11">
              <w:rPr>
                <w:rFonts w:ascii="Calibri" w:eastAsia="Calibri" w:hAnsi="Calibri" w:cs="Calibri"/>
                <w:b/>
                <w:color w:val="262626"/>
              </w:rPr>
              <w:t>Término</w:t>
            </w:r>
          </w:p>
        </w:tc>
      </w:tr>
      <w:tr w:rsidR="00695266" w:rsidRPr="00A72C11" w14:paraId="3EDD2FA6" w14:textId="77777777">
        <w:trPr>
          <w:trHeight w:val="20"/>
        </w:trPr>
        <w:tc>
          <w:tcPr>
            <w:tcW w:w="5457" w:type="dxa"/>
            <w:shd w:val="clear" w:color="auto" w:fill="auto"/>
            <w:vAlign w:val="center"/>
          </w:tcPr>
          <w:p w14:paraId="2109793A" w14:textId="77777777" w:rsidR="00695266" w:rsidRPr="00A72C11" w:rsidRDefault="000F2288">
            <w:pPr>
              <w:spacing w:before="40" w:after="40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1.1.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7C6CE2" w14:textId="77777777" w:rsidR="00695266" w:rsidRPr="00A72C11" w:rsidRDefault="00695266">
            <w:pPr>
              <w:spacing w:before="40" w:after="4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69C02A" w14:textId="77777777" w:rsidR="00695266" w:rsidRPr="00A72C11" w:rsidRDefault="00695266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FDEF97" w14:textId="77777777" w:rsidR="00695266" w:rsidRPr="00A72C11" w:rsidRDefault="00695266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2E18CD50" w14:textId="77777777">
        <w:trPr>
          <w:trHeight w:val="20"/>
        </w:trPr>
        <w:tc>
          <w:tcPr>
            <w:tcW w:w="5457" w:type="dxa"/>
            <w:shd w:val="clear" w:color="auto" w:fill="auto"/>
            <w:vAlign w:val="center"/>
          </w:tcPr>
          <w:p w14:paraId="4679CB32" w14:textId="77777777" w:rsidR="00695266" w:rsidRPr="00A72C11" w:rsidRDefault="000F2288">
            <w:pPr>
              <w:spacing w:before="40" w:after="40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1.2.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75197A" w14:textId="77777777" w:rsidR="00695266" w:rsidRPr="00A72C11" w:rsidRDefault="00695266">
            <w:pPr>
              <w:spacing w:before="40" w:after="4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5F2EC5" w14:textId="77777777" w:rsidR="00695266" w:rsidRPr="00A72C11" w:rsidRDefault="00695266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92000D" w14:textId="77777777" w:rsidR="00695266" w:rsidRPr="00A72C11" w:rsidRDefault="00695266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2E69B362" w14:textId="77777777">
        <w:trPr>
          <w:trHeight w:val="20"/>
        </w:trPr>
        <w:tc>
          <w:tcPr>
            <w:tcW w:w="5457" w:type="dxa"/>
            <w:shd w:val="clear" w:color="auto" w:fill="auto"/>
            <w:vAlign w:val="center"/>
          </w:tcPr>
          <w:p w14:paraId="088940B2" w14:textId="77777777" w:rsidR="00695266" w:rsidRPr="00A72C11" w:rsidRDefault="000F2288">
            <w:pPr>
              <w:spacing w:before="40" w:after="40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1.3.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39CD9" w14:textId="77777777" w:rsidR="00695266" w:rsidRPr="00A72C11" w:rsidRDefault="00695266">
            <w:pPr>
              <w:spacing w:before="40" w:after="4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24DC71" w14:textId="77777777" w:rsidR="00695266" w:rsidRPr="00A72C11" w:rsidRDefault="00695266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29A9F3" w14:textId="77777777" w:rsidR="00695266" w:rsidRPr="00A72C11" w:rsidRDefault="00695266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81383DB" w14:textId="77777777" w:rsidR="00695266" w:rsidRPr="00A72C11" w:rsidRDefault="00695266">
      <w:pPr>
        <w:ind w:right="-1525"/>
        <w:jc w:val="both"/>
        <w:rPr>
          <w:rFonts w:ascii="Calibri" w:eastAsia="Calibri" w:hAnsi="Calibri" w:cs="Calibri"/>
          <w:b/>
          <w:color w:val="FF0000"/>
        </w:rPr>
      </w:pPr>
    </w:p>
    <w:p w14:paraId="0FB62674" w14:textId="77777777" w:rsidR="00695266" w:rsidRPr="00A72C11" w:rsidRDefault="000F2288">
      <w:pPr>
        <w:ind w:right="-1667"/>
        <w:jc w:val="both"/>
        <w:rPr>
          <w:rFonts w:ascii="Calibri" w:eastAsia="Calibri" w:hAnsi="Calibri" w:cs="Calibri"/>
        </w:rPr>
      </w:pPr>
      <w:r w:rsidRPr="00A72C11">
        <w:rPr>
          <w:rFonts w:ascii="Calibri" w:eastAsia="Calibri" w:hAnsi="Calibri" w:cs="Calibri"/>
          <w:b/>
        </w:rPr>
        <w:t xml:space="preserve">Meta: </w:t>
      </w:r>
      <w:r w:rsidRPr="00A72C11">
        <w:rPr>
          <w:rFonts w:ascii="Calibri" w:eastAsia="Calibri" w:hAnsi="Calibri" w:cs="Calibri"/>
        </w:rPr>
        <w:t xml:space="preserve">Descrever quantitativa e qualitativamente a situação problema que se quer “atingir” na realidade diagnosticada. </w:t>
      </w:r>
    </w:p>
    <w:p w14:paraId="59EDE4F7" w14:textId="77777777" w:rsidR="00695266" w:rsidRPr="00A72C11" w:rsidRDefault="000F2288">
      <w:pPr>
        <w:ind w:right="-1667"/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</w:rPr>
        <w:t>Desdobramento do objeto em realizações físicas.</w:t>
      </w:r>
    </w:p>
    <w:p w14:paraId="1675B3BF" w14:textId="77777777" w:rsidR="00695266" w:rsidRPr="00A72C11" w:rsidRDefault="000F2288">
      <w:pPr>
        <w:ind w:right="-1667"/>
        <w:jc w:val="both"/>
        <w:rPr>
          <w:rFonts w:ascii="Calibri" w:eastAsia="Calibri" w:hAnsi="Calibri" w:cs="Calibri"/>
        </w:rPr>
      </w:pPr>
      <w:r w:rsidRPr="00A72C11">
        <w:rPr>
          <w:rFonts w:ascii="Calibri" w:eastAsia="Calibri" w:hAnsi="Calibri" w:cs="Calibri"/>
          <w:b/>
        </w:rPr>
        <w:t xml:space="preserve">Metodologia: </w:t>
      </w:r>
      <w:r w:rsidRPr="00A72C11">
        <w:rPr>
          <w:rFonts w:ascii="Calibri" w:eastAsia="Calibri" w:hAnsi="Calibri" w:cs="Calibri"/>
        </w:rPr>
        <w:t>Descrever a forma de execução das atividades e de cumprimento da meta.</w:t>
      </w:r>
    </w:p>
    <w:p w14:paraId="3C7D5BF6" w14:textId="77777777" w:rsidR="00695266" w:rsidRPr="00A72C11" w:rsidRDefault="000F2288">
      <w:pPr>
        <w:ind w:right="-1667"/>
        <w:jc w:val="both"/>
        <w:rPr>
          <w:rFonts w:ascii="Calibri" w:eastAsia="Calibri" w:hAnsi="Calibri" w:cs="Calibri"/>
        </w:rPr>
      </w:pPr>
      <w:r w:rsidRPr="00A72C11">
        <w:rPr>
          <w:rFonts w:ascii="Calibri" w:eastAsia="Calibri" w:hAnsi="Calibri" w:cs="Calibri"/>
          <w:b/>
        </w:rPr>
        <w:t xml:space="preserve">Indicadores: </w:t>
      </w:r>
      <w:r w:rsidRPr="00A72C11">
        <w:rPr>
          <w:rFonts w:ascii="Calibri" w:eastAsia="Calibri" w:hAnsi="Calibri" w:cs="Calibri"/>
        </w:rPr>
        <w:t>Parâmetros a serem utilizados para aferição do cumprimento das metas.</w:t>
      </w:r>
    </w:p>
    <w:p w14:paraId="303DC156" w14:textId="77777777" w:rsidR="00695266" w:rsidRPr="00A72C11" w:rsidRDefault="000F2288">
      <w:pPr>
        <w:ind w:right="-1667"/>
        <w:jc w:val="both"/>
        <w:rPr>
          <w:rFonts w:ascii="Calibri" w:eastAsia="Calibri" w:hAnsi="Calibri" w:cs="Calibri"/>
        </w:rPr>
      </w:pPr>
      <w:r w:rsidRPr="00A72C11">
        <w:rPr>
          <w:rFonts w:ascii="Calibri" w:eastAsia="Calibri" w:hAnsi="Calibri" w:cs="Calibri"/>
          <w:b/>
        </w:rPr>
        <w:t>Etapas</w:t>
      </w:r>
      <w:r w:rsidRPr="00A72C11">
        <w:rPr>
          <w:rFonts w:ascii="Calibri" w:eastAsia="Calibri" w:hAnsi="Calibri" w:cs="Calibri"/>
        </w:rPr>
        <w:t>: Descrever qualitativamente quais atividades serão desenvolvidas para alcançar os resultados de cada meta.</w:t>
      </w:r>
    </w:p>
    <w:p w14:paraId="4C2ED955" w14:textId="77777777" w:rsidR="00695266" w:rsidRPr="00A72C11" w:rsidRDefault="000F2288">
      <w:pPr>
        <w:ind w:right="-1667"/>
        <w:jc w:val="both"/>
        <w:rPr>
          <w:rFonts w:ascii="Calibri" w:eastAsia="Calibri" w:hAnsi="Calibri" w:cs="Calibri"/>
        </w:rPr>
      </w:pPr>
      <w:r w:rsidRPr="00A72C11">
        <w:rPr>
          <w:rFonts w:ascii="Calibri" w:eastAsia="Calibri" w:hAnsi="Calibri" w:cs="Calibri"/>
          <w:b/>
        </w:rPr>
        <w:t xml:space="preserve">Período de execução: </w:t>
      </w:r>
      <w:r w:rsidRPr="00A72C11">
        <w:rPr>
          <w:rFonts w:ascii="Calibri" w:eastAsia="Calibri" w:hAnsi="Calibri" w:cs="Calibri"/>
        </w:rPr>
        <w:t>Mês e ano de início e término de execução</w:t>
      </w:r>
      <w:r w:rsidRPr="00A72C11">
        <w:rPr>
          <w:rFonts w:ascii="Calibri" w:eastAsia="Calibri" w:hAnsi="Calibri" w:cs="Calibri"/>
          <w:b/>
        </w:rPr>
        <w:t xml:space="preserve"> </w:t>
      </w:r>
      <w:r w:rsidRPr="00A72C11">
        <w:rPr>
          <w:rFonts w:ascii="Calibri" w:eastAsia="Calibri" w:hAnsi="Calibri" w:cs="Calibri"/>
        </w:rPr>
        <w:t>de cada etapa.</w:t>
      </w:r>
    </w:p>
    <w:p w14:paraId="3C546A98" w14:textId="77777777" w:rsidR="00695266" w:rsidRPr="00A72C11" w:rsidRDefault="00695266">
      <w:pPr>
        <w:rPr>
          <w:rFonts w:ascii="Calibri" w:eastAsia="Calibri" w:hAnsi="Calibri" w:cs="Calibri"/>
        </w:rPr>
      </w:pPr>
    </w:p>
    <w:p w14:paraId="0D8A2575" w14:textId="77777777" w:rsidR="00695266" w:rsidRPr="00A72C11" w:rsidRDefault="000F2288">
      <w:pPr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 xml:space="preserve">8. PLANO DE APLICAÇÃO </w:t>
      </w:r>
    </w:p>
    <w:p w14:paraId="07CBC3FD" w14:textId="77777777" w:rsidR="00695266" w:rsidRPr="00A72C11" w:rsidRDefault="00695266">
      <w:pPr>
        <w:rPr>
          <w:rFonts w:ascii="Calibri" w:eastAsia="Calibri" w:hAnsi="Calibri" w:cs="Calibri"/>
        </w:rPr>
      </w:pPr>
    </w:p>
    <w:tbl>
      <w:tblPr>
        <w:tblStyle w:val="afffffffff4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15"/>
        <w:gridCol w:w="1701"/>
        <w:gridCol w:w="1701"/>
        <w:gridCol w:w="1559"/>
      </w:tblGrid>
      <w:tr w:rsidR="00695266" w:rsidRPr="00A72C11" w14:paraId="678C4C2C" w14:textId="77777777">
        <w:trPr>
          <w:cantSplit/>
        </w:trPr>
        <w:tc>
          <w:tcPr>
            <w:tcW w:w="1188" w:type="dxa"/>
            <w:shd w:val="clear" w:color="auto" w:fill="auto"/>
            <w:vAlign w:val="center"/>
          </w:tcPr>
          <w:p w14:paraId="2F2A6327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CÓDIGO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082AA963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ESPECIFICAÇÃO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B0E2C0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CONCEDENTE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7CAE7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PROPONENTE</w:t>
            </w:r>
          </w:p>
        </w:tc>
        <w:tc>
          <w:tcPr>
            <w:tcW w:w="1559" w:type="dxa"/>
          </w:tcPr>
          <w:p w14:paraId="482FA9A7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TOTAL</w:t>
            </w:r>
          </w:p>
        </w:tc>
      </w:tr>
      <w:tr w:rsidR="00695266" w:rsidRPr="00A72C11" w14:paraId="2E098973" w14:textId="77777777">
        <w:trPr>
          <w:cantSplit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0C533264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3.3.50.43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6EC0EA36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Material de consumo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E6092F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FB3BC0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292FE8FA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5924E165" w14:textId="77777777">
        <w:trPr>
          <w:cantSplit/>
        </w:trPr>
        <w:tc>
          <w:tcPr>
            <w:tcW w:w="1188" w:type="dxa"/>
            <w:vMerge/>
            <w:shd w:val="clear" w:color="auto" w:fill="auto"/>
            <w:vAlign w:val="center"/>
          </w:tcPr>
          <w:p w14:paraId="3EEAD752" w14:textId="77777777" w:rsidR="00695266" w:rsidRPr="00A72C11" w:rsidRDefault="0069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25336C3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Serviços de terceiros – pessoa física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68A5BD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AB27C4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4B215774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57C34C3A" w14:textId="77777777">
        <w:trPr>
          <w:cantSplit/>
        </w:trPr>
        <w:tc>
          <w:tcPr>
            <w:tcW w:w="1188" w:type="dxa"/>
            <w:vMerge/>
            <w:shd w:val="clear" w:color="auto" w:fill="auto"/>
            <w:vAlign w:val="center"/>
          </w:tcPr>
          <w:p w14:paraId="76E7BAE0" w14:textId="77777777" w:rsidR="00695266" w:rsidRPr="00A72C11" w:rsidRDefault="0069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32F925C0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Serviços de terceiros – pessoa jurídica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2A12B1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1BBEE8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1B77A360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13287E04" w14:textId="77777777">
        <w:trPr>
          <w:cantSplit/>
        </w:trPr>
        <w:tc>
          <w:tcPr>
            <w:tcW w:w="1188" w:type="dxa"/>
            <w:vMerge/>
            <w:shd w:val="clear" w:color="auto" w:fill="auto"/>
            <w:vAlign w:val="center"/>
          </w:tcPr>
          <w:p w14:paraId="7A50294E" w14:textId="77777777" w:rsidR="00695266" w:rsidRPr="00A72C11" w:rsidRDefault="0069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704D862D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Equipe encarregada pela execução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215B77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  <w:bookmarkStart w:id="1" w:name="_heading=h.gjdgxs" w:colFirst="0" w:colLast="0"/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 w14:paraId="3FBECC75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15B67162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7D4DD6ED" w14:textId="77777777">
        <w:trPr>
          <w:cantSplit/>
        </w:trPr>
        <w:tc>
          <w:tcPr>
            <w:tcW w:w="1188" w:type="dxa"/>
            <w:shd w:val="clear" w:color="auto" w:fill="auto"/>
            <w:vAlign w:val="center"/>
          </w:tcPr>
          <w:p w14:paraId="137728E3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4.4.50.42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5D68403D" w14:textId="77777777" w:rsidR="00695266" w:rsidRPr="00A72C11" w:rsidRDefault="000F2288">
            <w:pPr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Equipamentos e materiais permanentes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7551B6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CC55A9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27FF041F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231F77BC" w14:textId="77777777">
        <w:trPr>
          <w:cantSplit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2E3B2EBF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7D178D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FD3E9B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4A57BDF7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09413A52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26671928" w14:textId="77777777" w:rsidR="00695266" w:rsidRPr="00A72C11" w:rsidRDefault="000F2288">
      <w:pPr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 xml:space="preserve">8.1 Detalhamento das despesas </w:t>
      </w:r>
    </w:p>
    <w:p w14:paraId="5C3CE44D" w14:textId="77777777" w:rsidR="00695266" w:rsidRPr="00A72C11" w:rsidRDefault="000F2288">
      <w:pPr>
        <w:jc w:val="both"/>
        <w:rPr>
          <w:rFonts w:ascii="Calibri" w:eastAsia="Calibri" w:hAnsi="Calibri" w:cs="Calibri"/>
        </w:rPr>
      </w:pPr>
      <w:r w:rsidRPr="00A72C11">
        <w:rPr>
          <w:rFonts w:ascii="Calibri" w:eastAsia="Calibri" w:hAnsi="Calibri" w:cs="Calibri"/>
        </w:rPr>
        <w:t>Especificar o gasto com cada item de despesa</w:t>
      </w:r>
    </w:p>
    <w:p w14:paraId="270F56D5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128302B2" w14:textId="77777777" w:rsidR="00695266" w:rsidRPr="00A72C11" w:rsidRDefault="000F2288">
      <w:pPr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 xml:space="preserve">8.1.1. Material de consumo </w:t>
      </w:r>
    </w:p>
    <w:tbl>
      <w:tblPr>
        <w:tblStyle w:val="afffffffff5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992"/>
        <w:gridCol w:w="1276"/>
        <w:gridCol w:w="1417"/>
        <w:gridCol w:w="1418"/>
      </w:tblGrid>
      <w:tr w:rsidR="00695266" w:rsidRPr="00A72C11" w14:paraId="5BC297A2" w14:textId="77777777">
        <w:tc>
          <w:tcPr>
            <w:tcW w:w="4361" w:type="dxa"/>
            <w:shd w:val="clear" w:color="auto" w:fill="auto"/>
            <w:vAlign w:val="center"/>
          </w:tcPr>
          <w:p w14:paraId="470B2DEC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            Especificação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D869C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Unid.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51DA46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Quant.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2F93D6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Valor Unitário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473B81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Valor Total</w:t>
            </w:r>
          </w:p>
        </w:tc>
      </w:tr>
      <w:tr w:rsidR="00695266" w:rsidRPr="00A72C11" w14:paraId="2EE9E250" w14:textId="77777777">
        <w:tc>
          <w:tcPr>
            <w:tcW w:w="4361" w:type="dxa"/>
            <w:shd w:val="clear" w:color="auto" w:fill="auto"/>
            <w:vAlign w:val="center"/>
          </w:tcPr>
          <w:p w14:paraId="533FFE89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14C20F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658FB2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4655C3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54F939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17A2D8FE" w14:textId="77777777">
        <w:tc>
          <w:tcPr>
            <w:tcW w:w="4361" w:type="dxa"/>
            <w:shd w:val="clear" w:color="auto" w:fill="auto"/>
            <w:vAlign w:val="center"/>
          </w:tcPr>
          <w:p w14:paraId="5D9BF266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AF1D01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F8830F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C8AC2B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81BFAC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150B2971" w14:textId="77777777">
        <w:tc>
          <w:tcPr>
            <w:tcW w:w="4361" w:type="dxa"/>
            <w:shd w:val="clear" w:color="auto" w:fill="auto"/>
            <w:vAlign w:val="center"/>
          </w:tcPr>
          <w:p w14:paraId="5D6B41E4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CBBBD0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F121AA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A5170D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723295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3F2261A3" w14:textId="77777777">
        <w:tc>
          <w:tcPr>
            <w:tcW w:w="8046" w:type="dxa"/>
            <w:gridSpan w:val="4"/>
            <w:shd w:val="clear" w:color="auto" w:fill="auto"/>
            <w:vAlign w:val="center"/>
          </w:tcPr>
          <w:p w14:paraId="68418713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E7E3FE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2508864E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53151AE1" w14:textId="77777777" w:rsidR="00695266" w:rsidRPr="00A72C11" w:rsidRDefault="000F2288">
      <w:pPr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>8.1.2 Serviços de terceiros – pessoa física)</w:t>
      </w:r>
    </w:p>
    <w:tbl>
      <w:tblPr>
        <w:tblStyle w:val="afffffffff6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992"/>
        <w:gridCol w:w="1276"/>
        <w:gridCol w:w="1417"/>
        <w:gridCol w:w="1418"/>
      </w:tblGrid>
      <w:tr w:rsidR="00695266" w:rsidRPr="00A72C11" w14:paraId="1BD238A8" w14:textId="77777777">
        <w:tc>
          <w:tcPr>
            <w:tcW w:w="4361" w:type="dxa"/>
            <w:shd w:val="clear" w:color="auto" w:fill="auto"/>
            <w:vAlign w:val="center"/>
          </w:tcPr>
          <w:p w14:paraId="6BB4FA95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            Especificação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E25F6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Unid.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FD58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Quant.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BE14E7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Valor Unitário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34A607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Valor Total</w:t>
            </w:r>
          </w:p>
        </w:tc>
      </w:tr>
      <w:tr w:rsidR="00695266" w:rsidRPr="00A72C11" w14:paraId="595198EA" w14:textId="77777777">
        <w:tc>
          <w:tcPr>
            <w:tcW w:w="4361" w:type="dxa"/>
            <w:shd w:val="clear" w:color="auto" w:fill="auto"/>
            <w:vAlign w:val="center"/>
          </w:tcPr>
          <w:p w14:paraId="6AD43DE6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579B96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F8AD39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1A348E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5F050C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4A0024A3" w14:textId="77777777">
        <w:tc>
          <w:tcPr>
            <w:tcW w:w="4361" w:type="dxa"/>
            <w:shd w:val="clear" w:color="auto" w:fill="auto"/>
            <w:vAlign w:val="center"/>
          </w:tcPr>
          <w:p w14:paraId="2A643714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A1CD96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58CCBC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B30896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5D367D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2D5EA7D0" w14:textId="77777777">
        <w:tc>
          <w:tcPr>
            <w:tcW w:w="4361" w:type="dxa"/>
            <w:shd w:val="clear" w:color="auto" w:fill="auto"/>
            <w:vAlign w:val="center"/>
          </w:tcPr>
          <w:p w14:paraId="028A6925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F06173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D72451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98F000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3BE8CB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42E14064" w14:textId="77777777">
        <w:tc>
          <w:tcPr>
            <w:tcW w:w="8046" w:type="dxa"/>
            <w:gridSpan w:val="4"/>
            <w:shd w:val="clear" w:color="auto" w:fill="auto"/>
            <w:vAlign w:val="center"/>
          </w:tcPr>
          <w:p w14:paraId="235897FA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CB1B41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56700382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2243817F" w14:textId="77777777" w:rsidR="00695266" w:rsidRPr="00A72C11" w:rsidRDefault="000F2288">
      <w:pPr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>8.1.3 Serviços de terceiros – pessoa jurídica</w:t>
      </w:r>
    </w:p>
    <w:tbl>
      <w:tblPr>
        <w:tblStyle w:val="afffffffff7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992"/>
        <w:gridCol w:w="1276"/>
        <w:gridCol w:w="1417"/>
        <w:gridCol w:w="1418"/>
      </w:tblGrid>
      <w:tr w:rsidR="00695266" w:rsidRPr="00A72C11" w14:paraId="7E3A1214" w14:textId="77777777">
        <w:tc>
          <w:tcPr>
            <w:tcW w:w="4361" w:type="dxa"/>
            <w:shd w:val="clear" w:color="auto" w:fill="auto"/>
            <w:vAlign w:val="center"/>
          </w:tcPr>
          <w:p w14:paraId="12CBB4DD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            Especificação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63FF4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Unid.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039ED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Quant.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2AFB1C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Valor Unitário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F03BFC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Valor Total</w:t>
            </w:r>
          </w:p>
        </w:tc>
      </w:tr>
      <w:tr w:rsidR="00695266" w:rsidRPr="00A72C11" w14:paraId="146B4844" w14:textId="77777777">
        <w:tc>
          <w:tcPr>
            <w:tcW w:w="4361" w:type="dxa"/>
            <w:shd w:val="clear" w:color="auto" w:fill="auto"/>
            <w:vAlign w:val="center"/>
          </w:tcPr>
          <w:p w14:paraId="14D479D0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51CD72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360AF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E10458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709E06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346A75CD" w14:textId="77777777">
        <w:tc>
          <w:tcPr>
            <w:tcW w:w="4361" w:type="dxa"/>
            <w:shd w:val="clear" w:color="auto" w:fill="auto"/>
            <w:vAlign w:val="center"/>
          </w:tcPr>
          <w:p w14:paraId="72C00462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751FD5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530E83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609326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FA17A9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1BB92A34" w14:textId="77777777">
        <w:tc>
          <w:tcPr>
            <w:tcW w:w="4361" w:type="dxa"/>
            <w:shd w:val="clear" w:color="auto" w:fill="auto"/>
            <w:vAlign w:val="center"/>
          </w:tcPr>
          <w:p w14:paraId="73361748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280EE0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CFB2F8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1196DB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D52354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38DF0015" w14:textId="77777777">
        <w:tc>
          <w:tcPr>
            <w:tcW w:w="8046" w:type="dxa"/>
            <w:gridSpan w:val="4"/>
            <w:shd w:val="clear" w:color="auto" w:fill="auto"/>
            <w:vAlign w:val="center"/>
          </w:tcPr>
          <w:p w14:paraId="2994DAD1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9B5A2B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5E130503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1AB426B3" w14:textId="77777777" w:rsidR="00695266" w:rsidRPr="00A72C11" w:rsidRDefault="000F2288">
      <w:pPr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 xml:space="preserve">8.1.4 Equipe encarregada pela execução </w:t>
      </w:r>
    </w:p>
    <w:tbl>
      <w:tblPr>
        <w:tblStyle w:val="afffffffff8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992"/>
        <w:gridCol w:w="1276"/>
        <w:gridCol w:w="1417"/>
        <w:gridCol w:w="1418"/>
      </w:tblGrid>
      <w:tr w:rsidR="00695266" w:rsidRPr="00A72C11" w14:paraId="14DD26A3" w14:textId="77777777">
        <w:tc>
          <w:tcPr>
            <w:tcW w:w="4361" w:type="dxa"/>
            <w:shd w:val="clear" w:color="auto" w:fill="auto"/>
            <w:vAlign w:val="center"/>
          </w:tcPr>
          <w:p w14:paraId="0C3D5601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            Especificação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927F3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Unid.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1E68F8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Quant.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ADEE2C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Valor Unitário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970665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Valor Total</w:t>
            </w:r>
          </w:p>
        </w:tc>
      </w:tr>
      <w:tr w:rsidR="00695266" w:rsidRPr="00A72C11" w14:paraId="0D230DD3" w14:textId="77777777">
        <w:tc>
          <w:tcPr>
            <w:tcW w:w="4361" w:type="dxa"/>
            <w:shd w:val="clear" w:color="auto" w:fill="auto"/>
            <w:vAlign w:val="center"/>
          </w:tcPr>
          <w:p w14:paraId="031FFBCF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0BD756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5105B7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55179F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77F5F1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77BE0A1D" w14:textId="77777777">
        <w:tc>
          <w:tcPr>
            <w:tcW w:w="4361" w:type="dxa"/>
            <w:shd w:val="clear" w:color="auto" w:fill="auto"/>
            <w:vAlign w:val="center"/>
          </w:tcPr>
          <w:p w14:paraId="14D60104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F1B41E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97CF8C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01F005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61D891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22CB2AEF" w14:textId="77777777">
        <w:tc>
          <w:tcPr>
            <w:tcW w:w="4361" w:type="dxa"/>
            <w:shd w:val="clear" w:color="auto" w:fill="auto"/>
            <w:vAlign w:val="center"/>
          </w:tcPr>
          <w:p w14:paraId="5096F9C3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F8982A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2536E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778A71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06BE9B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68AA9BC3" w14:textId="77777777">
        <w:tc>
          <w:tcPr>
            <w:tcW w:w="8046" w:type="dxa"/>
            <w:gridSpan w:val="4"/>
            <w:shd w:val="clear" w:color="auto" w:fill="auto"/>
            <w:vAlign w:val="center"/>
          </w:tcPr>
          <w:p w14:paraId="673AD881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90CA38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74266460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7FE59D39" w14:textId="77777777" w:rsidR="00695266" w:rsidRPr="00A72C11" w:rsidRDefault="000F2288">
      <w:pPr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 xml:space="preserve">8.1.5 Equipamentos e materiais permanentes </w:t>
      </w:r>
    </w:p>
    <w:tbl>
      <w:tblPr>
        <w:tblStyle w:val="afffffffff9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992"/>
        <w:gridCol w:w="1276"/>
        <w:gridCol w:w="1417"/>
        <w:gridCol w:w="1418"/>
      </w:tblGrid>
      <w:tr w:rsidR="00695266" w:rsidRPr="00A72C11" w14:paraId="13DC9119" w14:textId="77777777">
        <w:tc>
          <w:tcPr>
            <w:tcW w:w="4361" w:type="dxa"/>
            <w:shd w:val="clear" w:color="auto" w:fill="auto"/>
            <w:vAlign w:val="center"/>
          </w:tcPr>
          <w:p w14:paraId="26CD98B5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 xml:space="preserve">            Especificação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81B1D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Unid.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E50CB1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Quant.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49E05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Valor Unitário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CEF6BC" w14:textId="77777777" w:rsidR="00695266" w:rsidRPr="00A72C11" w:rsidRDefault="000F2288">
            <w:pPr>
              <w:jc w:val="right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Valor Total</w:t>
            </w:r>
          </w:p>
        </w:tc>
      </w:tr>
      <w:tr w:rsidR="00695266" w:rsidRPr="00A72C11" w14:paraId="47334923" w14:textId="77777777">
        <w:tc>
          <w:tcPr>
            <w:tcW w:w="4361" w:type="dxa"/>
            <w:shd w:val="clear" w:color="auto" w:fill="auto"/>
            <w:vAlign w:val="center"/>
          </w:tcPr>
          <w:p w14:paraId="0FB716DF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F5119F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B1EBD6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B139F2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08E483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59B61D03" w14:textId="77777777">
        <w:tc>
          <w:tcPr>
            <w:tcW w:w="4361" w:type="dxa"/>
            <w:shd w:val="clear" w:color="auto" w:fill="auto"/>
            <w:vAlign w:val="center"/>
          </w:tcPr>
          <w:p w14:paraId="15898B80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B9616D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DB67B7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26BE82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6751B4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49EA4932" w14:textId="77777777">
        <w:tc>
          <w:tcPr>
            <w:tcW w:w="4361" w:type="dxa"/>
            <w:shd w:val="clear" w:color="auto" w:fill="auto"/>
            <w:vAlign w:val="center"/>
          </w:tcPr>
          <w:p w14:paraId="3A83E5E4" w14:textId="77777777" w:rsidR="00695266" w:rsidRPr="00A72C11" w:rsidRDefault="006952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172195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705574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8B1497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A1A956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695266" w:rsidRPr="00A72C11" w14:paraId="6D9141BE" w14:textId="77777777">
        <w:tc>
          <w:tcPr>
            <w:tcW w:w="8046" w:type="dxa"/>
            <w:gridSpan w:val="4"/>
            <w:shd w:val="clear" w:color="auto" w:fill="auto"/>
            <w:vAlign w:val="center"/>
          </w:tcPr>
          <w:p w14:paraId="3C06CDDE" w14:textId="77777777" w:rsidR="00695266" w:rsidRPr="00A72C11" w:rsidRDefault="000F2288">
            <w:pPr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149B28" w14:textId="77777777" w:rsidR="00695266" w:rsidRPr="00A72C11" w:rsidRDefault="00695266">
            <w:pPr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78940BBC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tbl>
      <w:tblPr>
        <w:tblStyle w:val="afffffffffa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835"/>
      </w:tblGrid>
      <w:tr w:rsidR="00695266" w:rsidRPr="00A72C11" w14:paraId="0CCA681C" w14:textId="77777777">
        <w:tc>
          <w:tcPr>
            <w:tcW w:w="6629" w:type="dxa"/>
          </w:tcPr>
          <w:p w14:paraId="629312EC" w14:textId="77777777" w:rsidR="00695266" w:rsidRPr="00A72C11" w:rsidRDefault="000F2288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TOTAL GERAL (8.1.1 + 8.1.2 + 8.1.3 + 8.1.4 + 8.1.5)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49C9AB" w14:textId="77777777" w:rsidR="00695266" w:rsidRPr="00A72C11" w:rsidRDefault="00695266">
            <w:pPr>
              <w:spacing w:before="60" w:after="6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4C08BC7C" w14:textId="77777777" w:rsidR="00695266" w:rsidRPr="00A72C11" w:rsidRDefault="00695266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633B160" w14:textId="77777777" w:rsidR="00695266" w:rsidRPr="00A72C11" w:rsidRDefault="000F228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A72C11">
        <w:rPr>
          <w:rFonts w:ascii="Calibri" w:eastAsia="Calibri" w:hAnsi="Calibri" w:cs="Calibri"/>
          <w:b/>
          <w:sz w:val="22"/>
          <w:szCs w:val="22"/>
        </w:rPr>
        <w:t>9. CRONOGRAMA DE DESEMBOLSO (R$)</w:t>
      </w:r>
    </w:p>
    <w:tbl>
      <w:tblPr>
        <w:tblStyle w:val="afffffffffb"/>
        <w:tblW w:w="946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582"/>
        <w:gridCol w:w="1582"/>
        <w:gridCol w:w="1582"/>
        <w:gridCol w:w="1583"/>
        <w:gridCol w:w="1553"/>
      </w:tblGrid>
      <w:tr w:rsidR="00695266" w:rsidRPr="00A72C11" w14:paraId="0EDA57FE" w14:textId="77777777">
        <w:tc>
          <w:tcPr>
            <w:tcW w:w="9463" w:type="dxa"/>
            <w:gridSpan w:val="6"/>
            <w:shd w:val="clear" w:color="auto" w:fill="auto"/>
          </w:tcPr>
          <w:p w14:paraId="08285891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REPASSE(S) DA ADMINISTRAÇÃO PÚBLICA / FEMA</w:t>
            </w:r>
          </w:p>
        </w:tc>
      </w:tr>
      <w:tr w:rsidR="00695266" w:rsidRPr="00A72C11" w14:paraId="5F4DED23" w14:textId="77777777">
        <w:tc>
          <w:tcPr>
            <w:tcW w:w="1581" w:type="dxa"/>
            <w:shd w:val="clear" w:color="auto" w:fill="auto"/>
          </w:tcPr>
          <w:p w14:paraId="696E7048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2" w:type="dxa"/>
            <w:shd w:val="clear" w:color="auto" w:fill="auto"/>
          </w:tcPr>
          <w:p w14:paraId="4CD65F29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2" w:type="dxa"/>
            <w:shd w:val="clear" w:color="auto" w:fill="auto"/>
          </w:tcPr>
          <w:p w14:paraId="570D7C0A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2" w:type="dxa"/>
            <w:shd w:val="clear" w:color="auto" w:fill="auto"/>
          </w:tcPr>
          <w:p w14:paraId="3B5C64CC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3" w:type="dxa"/>
            <w:shd w:val="clear" w:color="auto" w:fill="auto"/>
          </w:tcPr>
          <w:p w14:paraId="6293C5CB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53" w:type="dxa"/>
            <w:shd w:val="clear" w:color="auto" w:fill="auto"/>
          </w:tcPr>
          <w:p w14:paraId="5A17D4DC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</w:tr>
      <w:tr w:rsidR="00695266" w:rsidRPr="00A72C11" w14:paraId="47E4A369" w14:textId="77777777">
        <w:trPr>
          <w:trHeight w:val="454"/>
        </w:trPr>
        <w:tc>
          <w:tcPr>
            <w:tcW w:w="1581" w:type="dxa"/>
            <w:shd w:val="clear" w:color="auto" w:fill="auto"/>
            <w:vAlign w:val="center"/>
          </w:tcPr>
          <w:p w14:paraId="4B8F4329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521067DE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5A6D7FAC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35C7C306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4B919957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2BB4887B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3B74CCDB" w14:textId="77777777">
        <w:tc>
          <w:tcPr>
            <w:tcW w:w="1581" w:type="dxa"/>
            <w:shd w:val="clear" w:color="auto" w:fill="auto"/>
          </w:tcPr>
          <w:p w14:paraId="295DCCFC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2" w:type="dxa"/>
            <w:shd w:val="clear" w:color="auto" w:fill="auto"/>
          </w:tcPr>
          <w:p w14:paraId="0E8DB139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2" w:type="dxa"/>
            <w:shd w:val="clear" w:color="auto" w:fill="auto"/>
          </w:tcPr>
          <w:p w14:paraId="6CD48ABB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2" w:type="dxa"/>
            <w:shd w:val="clear" w:color="auto" w:fill="auto"/>
          </w:tcPr>
          <w:p w14:paraId="30DB1C86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3" w:type="dxa"/>
            <w:shd w:val="clear" w:color="auto" w:fill="auto"/>
          </w:tcPr>
          <w:p w14:paraId="60E20C6E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53" w:type="dxa"/>
            <w:shd w:val="clear" w:color="auto" w:fill="auto"/>
          </w:tcPr>
          <w:p w14:paraId="5B03CA4D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</w:tr>
      <w:tr w:rsidR="00695266" w:rsidRPr="00A72C11" w14:paraId="0B51163F" w14:textId="77777777">
        <w:trPr>
          <w:trHeight w:val="454"/>
        </w:trPr>
        <w:tc>
          <w:tcPr>
            <w:tcW w:w="1581" w:type="dxa"/>
            <w:shd w:val="clear" w:color="auto" w:fill="auto"/>
            <w:vAlign w:val="center"/>
          </w:tcPr>
          <w:p w14:paraId="0AE3C215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5E994EE8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3A750BB9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374F9232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02A867C7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1A1E815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40CF243C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tbl>
      <w:tblPr>
        <w:tblStyle w:val="afffffffffc"/>
        <w:tblW w:w="946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582"/>
        <w:gridCol w:w="1582"/>
        <w:gridCol w:w="1582"/>
        <w:gridCol w:w="1583"/>
        <w:gridCol w:w="1553"/>
      </w:tblGrid>
      <w:tr w:rsidR="00695266" w:rsidRPr="00A72C11" w14:paraId="5E188829" w14:textId="77777777">
        <w:tc>
          <w:tcPr>
            <w:tcW w:w="9463" w:type="dxa"/>
            <w:gridSpan w:val="6"/>
            <w:shd w:val="clear" w:color="auto" w:fill="auto"/>
          </w:tcPr>
          <w:p w14:paraId="65ADF839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72C11">
              <w:rPr>
                <w:rFonts w:ascii="Calibri" w:eastAsia="Calibri" w:hAnsi="Calibri" w:cs="Calibri"/>
                <w:b/>
              </w:rPr>
              <w:t>APORTE(S) DA ORGANIZAÇÃO DA SOCIEDADE CIVIL</w:t>
            </w:r>
          </w:p>
        </w:tc>
      </w:tr>
      <w:tr w:rsidR="00695266" w:rsidRPr="00A72C11" w14:paraId="44DF4BF9" w14:textId="77777777">
        <w:tc>
          <w:tcPr>
            <w:tcW w:w="1581" w:type="dxa"/>
            <w:shd w:val="clear" w:color="auto" w:fill="auto"/>
          </w:tcPr>
          <w:p w14:paraId="6E2C647C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2" w:type="dxa"/>
            <w:shd w:val="clear" w:color="auto" w:fill="auto"/>
          </w:tcPr>
          <w:p w14:paraId="3817CFD9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2" w:type="dxa"/>
            <w:shd w:val="clear" w:color="auto" w:fill="auto"/>
          </w:tcPr>
          <w:p w14:paraId="048D99C4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2" w:type="dxa"/>
            <w:shd w:val="clear" w:color="auto" w:fill="auto"/>
          </w:tcPr>
          <w:p w14:paraId="4750B730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3" w:type="dxa"/>
            <w:shd w:val="clear" w:color="auto" w:fill="auto"/>
          </w:tcPr>
          <w:p w14:paraId="7E90951C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53" w:type="dxa"/>
            <w:shd w:val="clear" w:color="auto" w:fill="auto"/>
          </w:tcPr>
          <w:p w14:paraId="0BB549DD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</w:tr>
      <w:tr w:rsidR="00695266" w:rsidRPr="00A72C11" w14:paraId="3E007D3D" w14:textId="77777777">
        <w:trPr>
          <w:trHeight w:val="454"/>
        </w:trPr>
        <w:tc>
          <w:tcPr>
            <w:tcW w:w="1581" w:type="dxa"/>
            <w:shd w:val="clear" w:color="auto" w:fill="auto"/>
            <w:vAlign w:val="center"/>
          </w:tcPr>
          <w:p w14:paraId="45725B22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4F1F12B9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761E2835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7DF973C2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65DAD914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7C6BAFF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95266" w:rsidRPr="00A72C11" w14:paraId="17C7B9E8" w14:textId="77777777">
        <w:tc>
          <w:tcPr>
            <w:tcW w:w="1581" w:type="dxa"/>
            <w:shd w:val="clear" w:color="auto" w:fill="auto"/>
          </w:tcPr>
          <w:p w14:paraId="33D15445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2" w:type="dxa"/>
            <w:shd w:val="clear" w:color="auto" w:fill="auto"/>
          </w:tcPr>
          <w:p w14:paraId="009A9D02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2" w:type="dxa"/>
            <w:shd w:val="clear" w:color="auto" w:fill="auto"/>
          </w:tcPr>
          <w:p w14:paraId="46860335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2" w:type="dxa"/>
            <w:shd w:val="clear" w:color="auto" w:fill="auto"/>
          </w:tcPr>
          <w:p w14:paraId="1E35EBE9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83" w:type="dxa"/>
            <w:shd w:val="clear" w:color="auto" w:fill="auto"/>
          </w:tcPr>
          <w:p w14:paraId="15A81EEA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53" w:type="dxa"/>
            <w:shd w:val="clear" w:color="auto" w:fill="auto"/>
          </w:tcPr>
          <w:p w14:paraId="6DB6C59B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MÊS/ANO</w:t>
            </w:r>
          </w:p>
        </w:tc>
      </w:tr>
      <w:tr w:rsidR="00695266" w:rsidRPr="00A72C11" w14:paraId="4A3D8F39" w14:textId="77777777">
        <w:trPr>
          <w:trHeight w:val="454"/>
        </w:trPr>
        <w:tc>
          <w:tcPr>
            <w:tcW w:w="1581" w:type="dxa"/>
            <w:shd w:val="clear" w:color="auto" w:fill="auto"/>
            <w:vAlign w:val="center"/>
          </w:tcPr>
          <w:p w14:paraId="6433B0A7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2E0CD96D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3DFDED82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518D75EF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3AF22645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6B2F3BD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36AC5766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0CA1A7CB" w14:textId="77777777" w:rsidR="00695266" w:rsidRPr="00A72C11" w:rsidRDefault="000F2288">
      <w:pPr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>10. DECLARAÇÃO DA ORGANIZAÇÃO DA SOCIEDADE CIVIL</w:t>
      </w:r>
    </w:p>
    <w:tbl>
      <w:tblPr>
        <w:tblStyle w:val="afffffffffd"/>
        <w:tblW w:w="946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95266" w:rsidRPr="00A72C11" w14:paraId="20C1C196" w14:textId="77777777">
        <w:tc>
          <w:tcPr>
            <w:tcW w:w="9464" w:type="dxa"/>
            <w:shd w:val="clear" w:color="auto" w:fill="auto"/>
          </w:tcPr>
          <w:p w14:paraId="30AED204" w14:textId="77777777" w:rsidR="00695266" w:rsidRPr="00A72C11" w:rsidRDefault="00695266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14:paraId="3DBBB0EE" w14:textId="77777777" w:rsidR="00695266" w:rsidRPr="00A72C11" w:rsidRDefault="000F2288">
            <w:pPr>
              <w:tabs>
                <w:tab w:val="center" w:pos="5139"/>
                <w:tab w:val="right" w:pos="9558"/>
              </w:tabs>
              <w:ind w:left="87" w:right="89"/>
              <w:jc w:val="both"/>
              <w:rPr>
                <w:rFonts w:ascii="Calibri" w:eastAsia="Calibri" w:hAnsi="Calibri" w:cs="Calibri"/>
                <w:color w:val="262626"/>
              </w:rPr>
            </w:pPr>
            <w:r w:rsidRPr="00A72C11">
              <w:rPr>
                <w:rFonts w:ascii="Calibri" w:eastAsia="Calibri" w:hAnsi="Calibri" w:cs="Calibri"/>
                <w:color w:val="262626"/>
              </w:rPr>
              <w:t xml:space="preserve">Na qualidade de representante legal da </w:t>
            </w:r>
            <w:r w:rsidRPr="00A72C11">
              <w:rPr>
                <w:rFonts w:ascii="Calibri" w:eastAsia="Calibri" w:hAnsi="Calibri" w:cs="Calibri"/>
                <w:b/>
                <w:color w:val="262626"/>
              </w:rPr>
              <w:t>Organização da Sociedade Civil (OSC) proponente</w:t>
            </w:r>
            <w:r w:rsidRPr="00A72C11">
              <w:rPr>
                <w:rFonts w:ascii="Calibri" w:eastAsia="Calibri" w:hAnsi="Calibri" w:cs="Calibri"/>
                <w:color w:val="262626"/>
              </w:rPr>
              <w:t xml:space="preserve">, declaro, para fins de prova junto a </w:t>
            </w:r>
            <w:r w:rsidRPr="00A72C11">
              <w:rPr>
                <w:rFonts w:ascii="Calibri" w:eastAsia="Calibri" w:hAnsi="Calibri" w:cs="Calibri"/>
                <w:b/>
                <w:color w:val="262626"/>
              </w:rPr>
              <w:t>Secretaria de Estado Meio Ambiente</w:t>
            </w:r>
            <w:r w:rsidRPr="00A72C11">
              <w:rPr>
                <w:rFonts w:ascii="Calibri" w:eastAsia="Calibri" w:hAnsi="Calibri" w:cs="Calibri"/>
                <w:color w:val="262626"/>
              </w:rPr>
              <w:t xml:space="preserve"> </w:t>
            </w:r>
            <w:r w:rsidRPr="00A72C11">
              <w:rPr>
                <w:rFonts w:ascii="Calibri" w:eastAsia="Calibri" w:hAnsi="Calibri" w:cs="Calibri"/>
                <w:b/>
                <w:color w:val="262626"/>
              </w:rPr>
              <w:t>(SEMA) / Fundo E</w:t>
            </w:r>
            <w:r w:rsidR="008955DE" w:rsidRPr="00A72C11">
              <w:rPr>
                <w:rFonts w:ascii="Calibri" w:eastAsia="Calibri" w:hAnsi="Calibri" w:cs="Calibri"/>
                <w:b/>
                <w:color w:val="262626"/>
              </w:rPr>
              <w:t>stadual de Meio Ambiente - FEMA</w:t>
            </w:r>
            <w:r w:rsidRPr="00A72C11">
              <w:rPr>
                <w:rFonts w:ascii="Calibri" w:eastAsia="Calibri" w:hAnsi="Calibri" w:cs="Calibri"/>
                <w:color w:val="262626"/>
              </w:rPr>
              <w:t>, para os efeitos e sob as penas da Lei, que:</w:t>
            </w:r>
          </w:p>
          <w:p w14:paraId="647F6D41" w14:textId="77777777" w:rsidR="00695266" w:rsidRPr="00A72C11" w:rsidRDefault="000F2288">
            <w:pPr>
              <w:numPr>
                <w:ilvl w:val="0"/>
                <w:numId w:val="8"/>
              </w:numPr>
              <w:spacing w:before="120"/>
              <w:ind w:left="426" w:right="51" w:hanging="284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A OSC não se enquadra em nenhuma das condições de impedimento dispostas no artigo 39 da Lei n° 13.019/2014</w:t>
            </w:r>
            <w:r w:rsidR="007A061C" w:rsidRPr="00A72C11">
              <w:rPr>
                <w:rFonts w:ascii="Calibri" w:eastAsia="Calibri" w:hAnsi="Calibri" w:cs="Calibri"/>
              </w:rPr>
              <w:t xml:space="preserve"> </w:t>
            </w:r>
            <w:r w:rsidR="007A061C" w:rsidRPr="00A72C11">
              <w:rPr>
                <w:rFonts w:ascii="Calibri" w:eastAsia="Calibri" w:hAnsi="Calibri" w:cs="Calibri"/>
                <w:sz w:val="24"/>
                <w:szCs w:val="24"/>
              </w:rPr>
              <w:t>(alterada pela Lei 13.204/2015)</w:t>
            </w:r>
            <w:r w:rsidRPr="00A72C11">
              <w:rPr>
                <w:rFonts w:ascii="Calibri" w:eastAsia="Calibri" w:hAnsi="Calibri" w:cs="Calibri"/>
              </w:rPr>
              <w:t>;</w:t>
            </w:r>
          </w:p>
          <w:p w14:paraId="078F4BCE" w14:textId="77777777" w:rsidR="00695266" w:rsidRPr="00A72C11" w:rsidRDefault="000F2288">
            <w:pPr>
              <w:numPr>
                <w:ilvl w:val="0"/>
                <w:numId w:val="8"/>
              </w:numPr>
              <w:spacing w:before="120"/>
              <w:ind w:left="426" w:right="51" w:hanging="284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Se o termo de fomento tiver como um de seus objetos a compra de veículo, a OSC será responsável pelo custeio de seguro do respectivo bem;</w:t>
            </w:r>
          </w:p>
          <w:p w14:paraId="1F5BD49C" w14:textId="77777777" w:rsidR="00695266" w:rsidRPr="00A72C11" w:rsidRDefault="000F2288">
            <w:pPr>
              <w:numPr>
                <w:ilvl w:val="0"/>
                <w:numId w:val="8"/>
              </w:numPr>
              <w:spacing w:before="120"/>
              <w:ind w:left="426" w:right="51" w:hanging="284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Todos os preços propostos para aquisição de bens e/ou serviços apresentados por essa OSC foram apurados por meio de orçamentos atualizados, junto a fornecedores regulares e estão compatíveis com os preços médios praticados no mercado regional;</w:t>
            </w:r>
          </w:p>
          <w:p w14:paraId="20F8360C" w14:textId="77777777" w:rsidR="00695266" w:rsidRPr="00A72C11" w:rsidRDefault="000F2288">
            <w:pPr>
              <w:numPr>
                <w:ilvl w:val="0"/>
                <w:numId w:val="8"/>
              </w:numPr>
              <w:spacing w:before="120"/>
              <w:ind w:left="426" w:right="51" w:hanging="284"/>
              <w:jc w:val="both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Quando for proposta contrapartida, a OSC garante que os respectivos recursos, bens ou serviços indispensáveis a esta contrapartida estarão devidamente assegurados.</w:t>
            </w:r>
          </w:p>
          <w:p w14:paraId="6D3E27E0" w14:textId="77777777" w:rsidR="00695266" w:rsidRPr="00A72C11" w:rsidRDefault="000F2288">
            <w:pPr>
              <w:tabs>
                <w:tab w:val="center" w:pos="5139"/>
                <w:tab w:val="right" w:pos="9558"/>
              </w:tabs>
              <w:jc w:val="both"/>
              <w:rPr>
                <w:rFonts w:ascii="Calibri" w:eastAsia="Calibri" w:hAnsi="Calibri" w:cs="Calibri"/>
                <w:color w:val="262626"/>
              </w:rPr>
            </w:pPr>
            <w:r w:rsidRPr="00A72C11">
              <w:rPr>
                <w:rFonts w:ascii="Calibri" w:eastAsia="Calibri" w:hAnsi="Calibri" w:cs="Calibri"/>
                <w:color w:val="262626"/>
              </w:rPr>
              <w:t>Nos termos em que pede e espera deferimento.</w:t>
            </w:r>
          </w:p>
          <w:p w14:paraId="048C9B17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 xml:space="preserve"> Manaus-AM, </w:t>
            </w:r>
            <w:r w:rsidR="004F0829" w:rsidRPr="00A72C11">
              <w:rPr>
                <w:rFonts w:ascii="Calibri" w:eastAsia="Calibri" w:hAnsi="Calibri" w:cs="Calibri"/>
              </w:rPr>
              <w:t>____</w:t>
            </w:r>
            <w:r w:rsidRPr="00A72C11">
              <w:rPr>
                <w:rFonts w:ascii="Calibri" w:eastAsia="Calibri" w:hAnsi="Calibri" w:cs="Calibri"/>
              </w:rPr>
              <w:t xml:space="preserve">de </w:t>
            </w:r>
            <w:r w:rsidR="004F0829" w:rsidRPr="00A72C11">
              <w:rPr>
                <w:rFonts w:ascii="Calibri" w:eastAsia="Calibri" w:hAnsi="Calibri" w:cs="Calibri"/>
              </w:rPr>
              <w:t>_________</w:t>
            </w:r>
            <w:r w:rsidRPr="00A72C11">
              <w:rPr>
                <w:rFonts w:ascii="Calibri" w:eastAsia="Calibri" w:hAnsi="Calibri" w:cs="Calibri"/>
              </w:rPr>
              <w:t xml:space="preserve"> de </w:t>
            </w:r>
            <w:r w:rsidR="004F0829" w:rsidRPr="00A72C11">
              <w:rPr>
                <w:rFonts w:ascii="Calibri" w:eastAsia="Calibri" w:hAnsi="Calibri" w:cs="Calibri"/>
              </w:rPr>
              <w:t>______</w:t>
            </w:r>
            <w:r w:rsidRPr="00A72C11">
              <w:rPr>
                <w:rFonts w:ascii="Calibri" w:eastAsia="Calibri" w:hAnsi="Calibri" w:cs="Calibri"/>
              </w:rPr>
              <w:t>.</w:t>
            </w:r>
          </w:p>
          <w:p w14:paraId="21266540" w14:textId="77777777" w:rsidR="005B09B8" w:rsidRPr="00A72C11" w:rsidRDefault="005B09B8">
            <w:pPr>
              <w:jc w:val="center"/>
              <w:rPr>
                <w:rFonts w:ascii="Calibri" w:eastAsia="Calibri" w:hAnsi="Calibri" w:cs="Calibri"/>
              </w:rPr>
            </w:pPr>
          </w:p>
          <w:p w14:paraId="5906FBF3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___________________________________</w:t>
            </w:r>
          </w:p>
          <w:p w14:paraId="7BFC7FDA" w14:textId="77777777" w:rsidR="00695266" w:rsidRPr="00A72C11" w:rsidRDefault="000F2288" w:rsidP="003A6ED0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Assinatura do Representante Legal</w:t>
            </w:r>
          </w:p>
        </w:tc>
      </w:tr>
    </w:tbl>
    <w:p w14:paraId="442C66D7" w14:textId="77777777" w:rsidR="00695266" w:rsidRPr="00A72C11" w:rsidRDefault="00695266">
      <w:pPr>
        <w:jc w:val="both"/>
        <w:rPr>
          <w:rFonts w:ascii="Calibri" w:eastAsia="Calibri" w:hAnsi="Calibri" w:cs="Calibri"/>
          <w:b/>
        </w:rPr>
      </w:pPr>
    </w:p>
    <w:p w14:paraId="76722DA7" w14:textId="77777777" w:rsidR="00695266" w:rsidRPr="00A72C11" w:rsidRDefault="000F2288">
      <w:pPr>
        <w:jc w:val="both"/>
        <w:rPr>
          <w:rFonts w:ascii="Calibri" w:eastAsia="Calibri" w:hAnsi="Calibri" w:cs="Calibri"/>
          <w:b/>
        </w:rPr>
      </w:pPr>
      <w:r w:rsidRPr="00A72C11">
        <w:rPr>
          <w:rFonts w:ascii="Calibri" w:eastAsia="Calibri" w:hAnsi="Calibri" w:cs="Calibri"/>
          <w:b/>
        </w:rPr>
        <w:t>11. APROVAÇÃO PELA ADMINISTRAÇÃO PÚBLICA ESTADUAL</w:t>
      </w:r>
    </w:p>
    <w:tbl>
      <w:tblPr>
        <w:tblStyle w:val="afffffffffe"/>
        <w:tblW w:w="960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95266" w:rsidRPr="00A72C11" w14:paraId="74C35A17" w14:textId="77777777">
        <w:tc>
          <w:tcPr>
            <w:tcW w:w="9606" w:type="dxa"/>
            <w:shd w:val="clear" w:color="auto" w:fill="auto"/>
          </w:tcPr>
          <w:p w14:paraId="154E60EC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AE8FDF2" w14:textId="77777777" w:rsidR="00695266" w:rsidRPr="00A72C11" w:rsidRDefault="000F2288">
            <w:pPr>
              <w:rPr>
                <w:rFonts w:ascii="Calibri" w:eastAsia="Calibri" w:hAnsi="Calibri" w:cs="Calibri"/>
                <w:smallCaps/>
              </w:rPr>
            </w:pPr>
            <w:r w:rsidRPr="00A72C11">
              <w:rPr>
                <w:rFonts w:ascii="Calibri" w:eastAsia="Calibri" w:hAnsi="Calibri" w:cs="Calibri"/>
                <w:smallCaps/>
              </w:rPr>
              <w:t>APROVA-SE O PLANO DE TRABALHO, O QUAL DEVE SER ANEXADO AO TERMO DE CONVÊNIO/FOMENTO ASSINADO.</w:t>
            </w:r>
          </w:p>
          <w:p w14:paraId="5763204D" w14:textId="77777777" w:rsidR="00695266" w:rsidRPr="00A72C11" w:rsidRDefault="00695266">
            <w:pPr>
              <w:jc w:val="center"/>
              <w:rPr>
                <w:rFonts w:ascii="Calibri" w:eastAsia="Calibri" w:hAnsi="Calibri" w:cs="Calibri"/>
              </w:rPr>
            </w:pPr>
          </w:p>
          <w:p w14:paraId="10DB1FB0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Manaus (AM</w:t>
            </w:r>
            <w:r w:rsidR="005B09B8" w:rsidRPr="00A72C11">
              <w:rPr>
                <w:rFonts w:ascii="Calibri" w:eastAsia="Calibri" w:hAnsi="Calibri" w:cs="Calibri"/>
              </w:rPr>
              <w:t>), _________de________</w:t>
            </w:r>
            <w:r w:rsidRPr="00A72C11">
              <w:rPr>
                <w:rFonts w:ascii="Calibri" w:eastAsia="Calibri" w:hAnsi="Calibri" w:cs="Calibri"/>
              </w:rPr>
              <w:t xml:space="preserve">de </w:t>
            </w:r>
            <w:r w:rsidR="005B09B8" w:rsidRPr="00A72C11">
              <w:rPr>
                <w:rFonts w:ascii="Calibri" w:eastAsia="Calibri" w:hAnsi="Calibri" w:cs="Calibri"/>
              </w:rPr>
              <w:t>______</w:t>
            </w:r>
            <w:r w:rsidRPr="00A72C11">
              <w:rPr>
                <w:rFonts w:ascii="Calibri" w:eastAsia="Calibri" w:hAnsi="Calibri" w:cs="Calibri"/>
              </w:rPr>
              <w:t>.</w:t>
            </w:r>
          </w:p>
          <w:p w14:paraId="415B6420" w14:textId="77777777" w:rsidR="00695266" w:rsidRPr="00A72C11" w:rsidRDefault="000F2288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____________________________________</w:t>
            </w:r>
          </w:p>
          <w:p w14:paraId="6A1CFA83" w14:textId="77777777" w:rsidR="00695266" w:rsidRPr="00A72C11" w:rsidRDefault="000F2288" w:rsidP="003A6ED0">
            <w:pPr>
              <w:jc w:val="center"/>
              <w:rPr>
                <w:rFonts w:ascii="Calibri" w:eastAsia="Calibri" w:hAnsi="Calibri" w:cs="Calibri"/>
              </w:rPr>
            </w:pPr>
            <w:r w:rsidRPr="00A72C11">
              <w:rPr>
                <w:rFonts w:ascii="Calibri" w:eastAsia="Calibri" w:hAnsi="Calibri" w:cs="Calibri"/>
              </w:rPr>
              <w:t>Assinatur</w:t>
            </w:r>
            <w:r w:rsidR="003A6ED0" w:rsidRPr="00A72C11">
              <w:rPr>
                <w:rFonts w:ascii="Calibri" w:eastAsia="Calibri" w:hAnsi="Calibri" w:cs="Calibri"/>
              </w:rPr>
              <w:t>a do Representante Legal/Carimbo</w:t>
            </w:r>
          </w:p>
        </w:tc>
      </w:tr>
    </w:tbl>
    <w:p w14:paraId="7B2F1F68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922D7F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CEDC19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2E55223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C759176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93FDEC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F448AA9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2C41AE6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6985D2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0DA776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" w:name="_GoBack"/>
      <w:bookmarkEnd w:id="2"/>
    </w:p>
    <w:p w14:paraId="72384D0B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E88544E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3791B29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4D4FB84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54114CF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0D8F7A4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3991095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4F81581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7C1E95F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F5ACA4D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97E016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9535CAF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27AC57A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7D36015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B931A2" w14:textId="77777777" w:rsidR="00840A62" w:rsidRDefault="00840A6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840A62" w:rsidSect="00CD4EC1">
      <w:headerReference w:type="default" r:id="rId9"/>
      <w:footerReference w:type="first" r:id="rId10"/>
      <w:type w:val="continuous"/>
      <w:pgSz w:w="11906" w:h="16838"/>
      <w:pgMar w:top="1276" w:right="991" w:bottom="1418" w:left="1276" w:header="567" w:footer="1410" w:gutter="0"/>
      <w:pgNumType w:start="2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83CD8" w14:textId="77777777" w:rsidR="00840A62" w:rsidRDefault="00840A62">
      <w:r>
        <w:separator/>
      </w:r>
    </w:p>
  </w:endnote>
  <w:endnote w:type="continuationSeparator" w:id="0">
    <w:p w14:paraId="32913974" w14:textId="77777777" w:rsidR="00840A62" w:rsidRDefault="0084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vecento wide Book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FCD2" w14:textId="77777777" w:rsidR="00840A62" w:rsidRDefault="00840A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5544ABC0" wp14:editId="467DBC0B">
          <wp:simplePos x="0" y="0"/>
          <wp:positionH relativeFrom="column">
            <wp:posOffset>-1116416</wp:posOffset>
          </wp:positionH>
          <wp:positionV relativeFrom="paragraph">
            <wp:posOffset>1283985</wp:posOffset>
          </wp:positionV>
          <wp:extent cx="7548880" cy="10760147"/>
          <wp:effectExtent l="0" t="0" r="0" b="0"/>
          <wp:wrapNone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880" cy="107601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FBCBB" w14:textId="77777777" w:rsidR="00840A62" w:rsidRDefault="00840A62">
      <w:r>
        <w:separator/>
      </w:r>
    </w:p>
  </w:footnote>
  <w:footnote w:type="continuationSeparator" w:id="0">
    <w:p w14:paraId="4A0CA582" w14:textId="77777777" w:rsidR="00840A62" w:rsidRDefault="0084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B6CCB" w14:textId="7C7B4D9D" w:rsidR="00840A62" w:rsidRDefault="00840A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37398901" w14:textId="77777777" w:rsidR="00840A62" w:rsidRDefault="00840A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0FA"/>
    <w:multiLevelType w:val="multilevel"/>
    <w:tmpl w:val="B5A4CE06"/>
    <w:lvl w:ilvl="0">
      <w:start w:val="1"/>
      <w:numFmt w:val="upperRoman"/>
      <w:lvlText w:val="%1."/>
      <w:lvlJc w:val="left"/>
      <w:pPr>
        <w:ind w:left="1428" w:hanging="719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94121F"/>
    <w:multiLevelType w:val="multilevel"/>
    <w:tmpl w:val="D94E2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54144A"/>
    <w:multiLevelType w:val="multilevel"/>
    <w:tmpl w:val="21BC94EE"/>
    <w:lvl w:ilvl="0">
      <w:start w:val="1"/>
      <w:numFmt w:val="bullet"/>
      <w:lvlText w:val="▪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63598F"/>
    <w:multiLevelType w:val="multilevel"/>
    <w:tmpl w:val="25EC5804"/>
    <w:lvl w:ilvl="0">
      <w:start w:val="1"/>
      <w:numFmt w:val="decimal"/>
      <w:lvlText w:val="%1."/>
      <w:lvlJc w:val="left"/>
      <w:pPr>
        <w:ind w:left="644" w:hanging="359"/>
      </w:pPr>
      <w:rPr>
        <w:color w:val="1F497D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E727F7"/>
    <w:multiLevelType w:val="multilevel"/>
    <w:tmpl w:val="C0AC37F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30612"/>
    <w:multiLevelType w:val="multilevel"/>
    <w:tmpl w:val="1B3660AA"/>
    <w:lvl w:ilvl="0">
      <w:start w:val="1"/>
      <w:numFmt w:val="decimal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FAB4167"/>
    <w:multiLevelType w:val="multilevel"/>
    <w:tmpl w:val="99FCD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F0713"/>
    <w:multiLevelType w:val="multilevel"/>
    <w:tmpl w:val="262E08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2409F8"/>
    <w:multiLevelType w:val="multilevel"/>
    <w:tmpl w:val="49BC3EA2"/>
    <w:lvl w:ilvl="0">
      <w:start w:val="1"/>
      <w:numFmt w:val="bullet"/>
      <w:lvlText w:val="▪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1D160C"/>
    <w:multiLevelType w:val="multilevel"/>
    <w:tmpl w:val="1388CE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627AA7"/>
    <w:multiLevelType w:val="multilevel"/>
    <w:tmpl w:val="32228B3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D45A3A"/>
    <w:multiLevelType w:val="multilevel"/>
    <w:tmpl w:val="50949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06802B3"/>
    <w:multiLevelType w:val="multilevel"/>
    <w:tmpl w:val="274AC4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8B805DE"/>
    <w:multiLevelType w:val="multilevel"/>
    <w:tmpl w:val="94ECBDC4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B96DD3"/>
    <w:multiLevelType w:val="multilevel"/>
    <w:tmpl w:val="EE5AA9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2"/>
  </w:num>
  <w:num w:numId="8">
    <w:abstractNumId w:val="6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66"/>
    <w:rsid w:val="0000481E"/>
    <w:rsid w:val="00012C39"/>
    <w:rsid w:val="00017BB4"/>
    <w:rsid w:val="0002518F"/>
    <w:rsid w:val="00033F8E"/>
    <w:rsid w:val="000458E1"/>
    <w:rsid w:val="00046135"/>
    <w:rsid w:val="0005710B"/>
    <w:rsid w:val="00093F5D"/>
    <w:rsid w:val="000A714C"/>
    <w:rsid w:val="000B0607"/>
    <w:rsid w:val="000B1082"/>
    <w:rsid w:val="000B48C5"/>
    <w:rsid w:val="000C424A"/>
    <w:rsid w:val="000D0083"/>
    <w:rsid w:val="000E1368"/>
    <w:rsid w:val="000E616C"/>
    <w:rsid w:val="000F2288"/>
    <w:rsid w:val="00105973"/>
    <w:rsid w:val="001157C3"/>
    <w:rsid w:val="00140BDB"/>
    <w:rsid w:val="00141BA1"/>
    <w:rsid w:val="00153E10"/>
    <w:rsid w:val="00154931"/>
    <w:rsid w:val="00154FCE"/>
    <w:rsid w:val="001618AF"/>
    <w:rsid w:val="001655A6"/>
    <w:rsid w:val="00175F3E"/>
    <w:rsid w:val="00181125"/>
    <w:rsid w:val="001818D7"/>
    <w:rsid w:val="0018532B"/>
    <w:rsid w:val="00190C44"/>
    <w:rsid w:val="001916BA"/>
    <w:rsid w:val="001B1E6B"/>
    <w:rsid w:val="001B7D3A"/>
    <w:rsid w:val="001C288D"/>
    <w:rsid w:val="001C7B67"/>
    <w:rsid w:val="001D0E12"/>
    <w:rsid w:val="001E1A46"/>
    <w:rsid w:val="001E2482"/>
    <w:rsid w:val="00204E40"/>
    <w:rsid w:val="00230B30"/>
    <w:rsid w:val="00265E65"/>
    <w:rsid w:val="00290D44"/>
    <w:rsid w:val="002949E1"/>
    <w:rsid w:val="002B0E48"/>
    <w:rsid w:val="002B1F9A"/>
    <w:rsid w:val="002C6AF5"/>
    <w:rsid w:val="002F5CE9"/>
    <w:rsid w:val="0031645A"/>
    <w:rsid w:val="0031720E"/>
    <w:rsid w:val="00324729"/>
    <w:rsid w:val="003329A3"/>
    <w:rsid w:val="0033680E"/>
    <w:rsid w:val="00344DFB"/>
    <w:rsid w:val="00351459"/>
    <w:rsid w:val="00363DAE"/>
    <w:rsid w:val="003649D6"/>
    <w:rsid w:val="00364F6C"/>
    <w:rsid w:val="003739BE"/>
    <w:rsid w:val="00380277"/>
    <w:rsid w:val="003A2E05"/>
    <w:rsid w:val="003A6ED0"/>
    <w:rsid w:val="003C17DA"/>
    <w:rsid w:val="003C2FC9"/>
    <w:rsid w:val="003C3D94"/>
    <w:rsid w:val="003C6EFC"/>
    <w:rsid w:val="003D45ED"/>
    <w:rsid w:val="003E2D73"/>
    <w:rsid w:val="003F4404"/>
    <w:rsid w:val="00417E28"/>
    <w:rsid w:val="00433E8A"/>
    <w:rsid w:val="00435CAF"/>
    <w:rsid w:val="004525AC"/>
    <w:rsid w:val="00470368"/>
    <w:rsid w:val="0047338F"/>
    <w:rsid w:val="0048221C"/>
    <w:rsid w:val="004A2ACD"/>
    <w:rsid w:val="004C2422"/>
    <w:rsid w:val="004C6181"/>
    <w:rsid w:val="004D339F"/>
    <w:rsid w:val="004F0829"/>
    <w:rsid w:val="0050127D"/>
    <w:rsid w:val="00512A64"/>
    <w:rsid w:val="00513440"/>
    <w:rsid w:val="0051522A"/>
    <w:rsid w:val="0052649C"/>
    <w:rsid w:val="005271C4"/>
    <w:rsid w:val="00544236"/>
    <w:rsid w:val="00554418"/>
    <w:rsid w:val="00562F74"/>
    <w:rsid w:val="0056774A"/>
    <w:rsid w:val="0057306D"/>
    <w:rsid w:val="0059321B"/>
    <w:rsid w:val="005A6DCA"/>
    <w:rsid w:val="005B09B8"/>
    <w:rsid w:val="005C01E9"/>
    <w:rsid w:val="005C225B"/>
    <w:rsid w:val="005F2A99"/>
    <w:rsid w:val="006309C1"/>
    <w:rsid w:val="00640190"/>
    <w:rsid w:val="00642E98"/>
    <w:rsid w:val="00644261"/>
    <w:rsid w:val="0064555B"/>
    <w:rsid w:val="00650352"/>
    <w:rsid w:val="006503C5"/>
    <w:rsid w:val="00650E12"/>
    <w:rsid w:val="00654C10"/>
    <w:rsid w:val="00673AD4"/>
    <w:rsid w:val="00695266"/>
    <w:rsid w:val="006962D2"/>
    <w:rsid w:val="00696394"/>
    <w:rsid w:val="006B02ED"/>
    <w:rsid w:val="006B431E"/>
    <w:rsid w:val="006C7CDD"/>
    <w:rsid w:val="006D3170"/>
    <w:rsid w:val="006D5996"/>
    <w:rsid w:val="006D5B4C"/>
    <w:rsid w:val="006D79DB"/>
    <w:rsid w:val="00705A0D"/>
    <w:rsid w:val="007109AE"/>
    <w:rsid w:val="007205A9"/>
    <w:rsid w:val="007246AA"/>
    <w:rsid w:val="0073416D"/>
    <w:rsid w:val="00746F7F"/>
    <w:rsid w:val="00751CB2"/>
    <w:rsid w:val="00751CF5"/>
    <w:rsid w:val="00763E57"/>
    <w:rsid w:val="00775604"/>
    <w:rsid w:val="00776DB9"/>
    <w:rsid w:val="0078315C"/>
    <w:rsid w:val="007A061C"/>
    <w:rsid w:val="007F2F56"/>
    <w:rsid w:val="0081219D"/>
    <w:rsid w:val="00825547"/>
    <w:rsid w:val="008279F6"/>
    <w:rsid w:val="00840A62"/>
    <w:rsid w:val="008453FB"/>
    <w:rsid w:val="00845D80"/>
    <w:rsid w:val="00855467"/>
    <w:rsid w:val="00867581"/>
    <w:rsid w:val="008754DC"/>
    <w:rsid w:val="00877976"/>
    <w:rsid w:val="008921B2"/>
    <w:rsid w:val="008955DE"/>
    <w:rsid w:val="00897BC5"/>
    <w:rsid w:val="008A08FB"/>
    <w:rsid w:val="008A726A"/>
    <w:rsid w:val="008C0F77"/>
    <w:rsid w:val="008C57BB"/>
    <w:rsid w:val="008F3987"/>
    <w:rsid w:val="008F54D4"/>
    <w:rsid w:val="008F5C95"/>
    <w:rsid w:val="00902CF7"/>
    <w:rsid w:val="009201A2"/>
    <w:rsid w:val="00922191"/>
    <w:rsid w:val="0093031B"/>
    <w:rsid w:val="0093220A"/>
    <w:rsid w:val="00933537"/>
    <w:rsid w:val="0094656A"/>
    <w:rsid w:val="009815DD"/>
    <w:rsid w:val="0099727B"/>
    <w:rsid w:val="009A61F4"/>
    <w:rsid w:val="009A6EDB"/>
    <w:rsid w:val="009C1CF2"/>
    <w:rsid w:val="009D2340"/>
    <w:rsid w:val="009D6793"/>
    <w:rsid w:val="009E32BB"/>
    <w:rsid w:val="00A07EA6"/>
    <w:rsid w:val="00A108AB"/>
    <w:rsid w:val="00A137DE"/>
    <w:rsid w:val="00A1448F"/>
    <w:rsid w:val="00A14B44"/>
    <w:rsid w:val="00A26F67"/>
    <w:rsid w:val="00A36C64"/>
    <w:rsid w:val="00A54AB0"/>
    <w:rsid w:val="00A631F0"/>
    <w:rsid w:val="00A63A8B"/>
    <w:rsid w:val="00A64318"/>
    <w:rsid w:val="00A66BC0"/>
    <w:rsid w:val="00A72C11"/>
    <w:rsid w:val="00A869D0"/>
    <w:rsid w:val="00A93100"/>
    <w:rsid w:val="00AA0DA7"/>
    <w:rsid w:val="00AC2280"/>
    <w:rsid w:val="00AC3646"/>
    <w:rsid w:val="00AE2528"/>
    <w:rsid w:val="00AE659D"/>
    <w:rsid w:val="00AF3E99"/>
    <w:rsid w:val="00B06208"/>
    <w:rsid w:val="00B112E2"/>
    <w:rsid w:val="00B12279"/>
    <w:rsid w:val="00B55940"/>
    <w:rsid w:val="00BA399A"/>
    <w:rsid w:val="00BA52CA"/>
    <w:rsid w:val="00BA5739"/>
    <w:rsid w:val="00BB4D8E"/>
    <w:rsid w:val="00BC28A6"/>
    <w:rsid w:val="00BC3EA9"/>
    <w:rsid w:val="00BE2F99"/>
    <w:rsid w:val="00C01514"/>
    <w:rsid w:val="00C076F4"/>
    <w:rsid w:val="00C15531"/>
    <w:rsid w:val="00C173D5"/>
    <w:rsid w:val="00C3083D"/>
    <w:rsid w:val="00C318B5"/>
    <w:rsid w:val="00C42DB0"/>
    <w:rsid w:val="00C4561C"/>
    <w:rsid w:val="00C46E22"/>
    <w:rsid w:val="00C56A8B"/>
    <w:rsid w:val="00C63959"/>
    <w:rsid w:val="00C66D96"/>
    <w:rsid w:val="00C73B48"/>
    <w:rsid w:val="00C75C47"/>
    <w:rsid w:val="00C85386"/>
    <w:rsid w:val="00C92D38"/>
    <w:rsid w:val="00CA27AF"/>
    <w:rsid w:val="00CA407B"/>
    <w:rsid w:val="00CA41B0"/>
    <w:rsid w:val="00CB6EAE"/>
    <w:rsid w:val="00CD4EC1"/>
    <w:rsid w:val="00D25D1A"/>
    <w:rsid w:val="00D34888"/>
    <w:rsid w:val="00D35AA6"/>
    <w:rsid w:val="00D8752E"/>
    <w:rsid w:val="00D917E3"/>
    <w:rsid w:val="00D97AC1"/>
    <w:rsid w:val="00DA0060"/>
    <w:rsid w:val="00DA21ED"/>
    <w:rsid w:val="00DB2197"/>
    <w:rsid w:val="00DD193A"/>
    <w:rsid w:val="00DE0B5B"/>
    <w:rsid w:val="00DF13B1"/>
    <w:rsid w:val="00E10A6A"/>
    <w:rsid w:val="00E17FA9"/>
    <w:rsid w:val="00E2715B"/>
    <w:rsid w:val="00E37334"/>
    <w:rsid w:val="00E551C2"/>
    <w:rsid w:val="00E610E2"/>
    <w:rsid w:val="00E71ADD"/>
    <w:rsid w:val="00E80B32"/>
    <w:rsid w:val="00E91B88"/>
    <w:rsid w:val="00E942E8"/>
    <w:rsid w:val="00E9461C"/>
    <w:rsid w:val="00EC5900"/>
    <w:rsid w:val="00EC5C9C"/>
    <w:rsid w:val="00EF2712"/>
    <w:rsid w:val="00EF2F17"/>
    <w:rsid w:val="00EF66B6"/>
    <w:rsid w:val="00F0031E"/>
    <w:rsid w:val="00F12320"/>
    <w:rsid w:val="00F21784"/>
    <w:rsid w:val="00F36158"/>
    <w:rsid w:val="00F40C68"/>
    <w:rsid w:val="00F40FF1"/>
    <w:rsid w:val="00F5108F"/>
    <w:rsid w:val="00F62D31"/>
    <w:rsid w:val="00F6679B"/>
    <w:rsid w:val="00F67D62"/>
    <w:rsid w:val="00F723D3"/>
    <w:rsid w:val="00F74177"/>
    <w:rsid w:val="00F77F2F"/>
    <w:rsid w:val="00F83CF3"/>
    <w:rsid w:val="00FB4279"/>
    <w:rsid w:val="00FB5E72"/>
    <w:rsid w:val="00FD3E44"/>
    <w:rsid w:val="00FE7A9A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3807B"/>
  <w15:docId w15:val="{8E7220E9-473F-43EA-9E2B-899E68E0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743"/>
  </w:style>
  <w:style w:type="paragraph" w:styleId="Ttulo1">
    <w:name w:val="heading 1"/>
    <w:basedOn w:val="Normal"/>
    <w:next w:val="Normal"/>
    <w:link w:val="Ttulo1Char"/>
    <w:qFormat/>
    <w:rsid w:val="00785B48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785B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785B4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B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785B48"/>
    <w:pPr>
      <w:keepNext/>
      <w:spacing w:line="360" w:lineRule="auto"/>
      <w:ind w:left="284" w:firstLine="850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785B4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785B4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059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0597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0597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785B4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85B48"/>
    <w:rPr>
      <w:rFonts w:ascii="Arial" w:eastAsia="Times New Roman" w:hAnsi="Arial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85B48"/>
    <w:rPr>
      <w:rFonts w:ascii="Arial" w:eastAsia="Times New Roman" w:hAnsi="Arial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B4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85B4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85B48"/>
    <w:rPr>
      <w:rFonts w:ascii="Times New Roman" w:eastAsia="Times New Roman" w:hAnsi="Times New Roman" w:cs="Times New Roman"/>
      <w:b/>
      <w:bCs/>
      <w:lang w:eastAsia="pt-BR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A811C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A811CC"/>
  </w:style>
  <w:style w:type="paragraph" w:styleId="Rodap">
    <w:name w:val="footer"/>
    <w:basedOn w:val="Normal"/>
    <w:link w:val="RodapChar"/>
    <w:unhideWhenUsed/>
    <w:rsid w:val="00A811C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11CC"/>
  </w:style>
  <w:style w:type="paragraph" w:customStyle="1" w:styleId="Default">
    <w:name w:val="Default"/>
    <w:rsid w:val="00A811CC"/>
    <w:pPr>
      <w:autoSpaceDE w:val="0"/>
      <w:autoSpaceDN w:val="0"/>
      <w:adjustRightInd w:val="0"/>
    </w:pPr>
    <w:rPr>
      <w:rFonts w:ascii="Novecento wide Book" w:hAnsi="Novecento wide Book" w:cs="Novecento wide Book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E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FA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63FA4"/>
  </w:style>
  <w:style w:type="character" w:styleId="Hyperlink">
    <w:name w:val="Hyperlink"/>
    <w:basedOn w:val="Fontepargpadro"/>
    <w:uiPriority w:val="99"/>
    <w:unhideWhenUsed/>
    <w:rsid w:val="00F73BE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3BE3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3BE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3BE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246D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3C6289"/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C6289"/>
    <w:rPr>
      <w:rFonts w:eastAsiaTheme="minorEastAsia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785B4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785B48"/>
    <w:pPr>
      <w:autoSpaceDE w:val="0"/>
      <w:autoSpaceDN w:val="0"/>
      <w:adjustRightInd w:val="0"/>
      <w:jc w:val="both"/>
    </w:pPr>
    <w:rPr>
      <w:b/>
      <w:bCs/>
      <w:color w:val="000000"/>
      <w:sz w:val="24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rsid w:val="00785B48"/>
    <w:rPr>
      <w:rFonts w:ascii="Times New Roman" w:eastAsia="Times New Roman" w:hAnsi="Times New Roman" w:cs="Times New Roman"/>
      <w:b/>
      <w:bCs/>
      <w:color w:val="000000"/>
      <w:sz w:val="24"/>
      <w:szCs w:val="15"/>
      <w:lang w:eastAsia="pt-BR"/>
    </w:rPr>
  </w:style>
  <w:style w:type="paragraph" w:styleId="Legenda">
    <w:name w:val="caption"/>
    <w:basedOn w:val="Normal"/>
    <w:next w:val="Normal"/>
    <w:uiPriority w:val="99"/>
    <w:qFormat/>
    <w:rsid w:val="00785B48"/>
    <w:pPr>
      <w:jc w:val="center"/>
    </w:pPr>
    <w:rPr>
      <w:b/>
      <w:sz w:val="16"/>
    </w:rPr>
  </w:style>
  <w:style w:type="character" w:styleId="Nmerodepgina">
    <w:name w:val="page number"/>
    <w:basedOn w:val="Fontepargpadro"/>
    <w:uiPriority w:val="99"/>
    <w:rsid w:val="00785B48"/>
  </w:style>
  <w:style w:type="paragraph" w:styleId="Recuodecorpodetexto">
    <w:name w:val="Body Text Indent"/>
    <w:basedOn w:val="Normal"/>
    <w:link w:val="RecuodecorpodetextoChar"/>
    <w:uiPriority w:val="99"/>
    <w:rsid w:val="00785B48"/>
    <w:pPr>
      <w:autoSpaceDE w:val="0"/>
      <w:autoSpaceDN w:val="0"/>
      <w:adjustRightInd w:val="0"/>
      <w:spacing w:line="360" w:lineRule="auto"/>
      <w:ind w:firstLine="1122"/>
      <w:jc w:val="both"/>
    </w:pPr>
    <w:rPr>
      <w:color w:val="000000"/>
      <w:sz w:val="24"/>
      <w:szCs w:val="15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85B48"/>
    <w:rPr>
      <w:rFonts w:ascii="Times New Roman" w:eastAsia="Times New Roman" w:hAnsi="Times New Roman" w:cs="Times New Roman"/>
      <w:color w:val="000000"/>
      <w:sz w:val="24"/>
      <w:szCs w:val="15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85B48"/>
    <w:pPr>
      <w:ind w:firstLine="112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85B4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85B48"/>
    <w:pPr>
      <w:ind w:firstLine="1122"/>
      <w:jc w:val="both"/>
    </w:pPr>
    <w:rPr>
      <w:rFonts w:ascii="Tahoma" w:hAnsi="Tahom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85B48"/>
    <w:rPr>
      <w:rFonts w:ascii="Tahoma" w:eastAsia="Times New Roman" w:hAnsi="Tahoma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85B48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85B4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iPriority w:val="99"/>
    <w:rsid w:val="00785B48"/>
    <w:pPr>
      <w:ind w:left="-426" w:right="7087"/>
    </w:pPr>
    <w:rPr>
      <w:sz w:val="24"/>
    </w:rPr>
  </w:style>
  <w:style w:type="paragraph" w:styleId="Corpodetexto3">
    <w:name w:val="Body Text 3"/>
    <w:basedOn w:val="Normal"/>
    <w:link w:val="Corpodetexto3Char"/>
    <w:uiPriority w:val="99"/>
    <w:rsid w:val="00785B48"/>
    <w:pPr>
      <w:jc w:val="both"/>
    </w:pPr>
    <w:rPr>
      <w:rFonts w:ascii="Verdana" w:hAnsi="Verdan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85B48"/>
    <w:rPr>
      <w:rFonts w:ascii="Verdana" w:eastAsia="Times New Roman" w:hAnsi="Verdana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85B48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785B4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785B48"/>
    <w:rPr>
      <w:rFonts w:ascii="Arial" w:eastAsia="Times New Roman" w:hAnsi="Arial" w:cs="Times New Roman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85B4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85B48"/>
    <w:rPr>
      <w:rFonts w:ascii="Arial" w:eastAsia="Times New Roman" w:hAnsi="Arial" w:cs="Times New Roman"/>
      <w:vanish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85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85B48"/>
    <w:rPr>
      <w:rFonts w:ascii="Verdana" w:eastAsia="Times New Roman" w:hAnsi="Verdana" w:cs="Times New Roman"/>
      <w:color w:val="000000"/>
      <w:sz w:val="14"/>
      <w:szCs w:val="14"/>
      <w:lang w:eastAsia="pt-BR"/>
    </w:rPr>
  </w:style>
  <w:style w:type="paragraph" w:customStyle="1" w:styleId="NormalLatimArial">
    <w:name w:val="Normal + (Latim) Arial"/>
    <w:aliases w:val="12 pt"/>
    <w:basedOn w:val="Normal"/>
    <w:rsid w:val="00785B48"/>
    <w:pPr>
      <w:jc w:val="both"/>
    </w:pPr>
    <w:rPr>
      <w:rFonts w:ascii="Arial" w:hAnsi="Arial" w:cs="Arial"/>
      <w:sz w:val="22"/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85B48"/>
    <w:rPr>
      <w:rFonts w:ascii="Tahoma" w:eastAsia="Times New Roman" w:hAnsi="Tahoma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85B48"/>
    <w:rPr>
      <w:rFonts w:ascii="Tahoma" w:hAnsi="Tahom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5B48"/>
    <w:rPr>
      <w:rFonts w:ascii="Tahoma" w:eastAsia="Times New Roman" w:hAnsi="Tahoma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5B48"/>
    <w:rPr>
      <w:b/>
      <w:bCs/>
    </w:rPr>
  </w:style>
  <w:style w:type="paragraph" w:styleId="Commarcadores">
    <w:name w:val="List Bullet"/>
    <w:basedOn w:val="Normal"/>
    <w:uiPriority w:val="99"/>
    <w:unhideWhenUsed/>
    <w:rsid w:val="00785B48"/>
    <w:pPr>
      <w:numPr>
        <w:numId w:val="1"/>
      </w:numPr>
      <w:contextualSpacing/>
    </w:pPr>
    <w:rPr>
      <w:rFonts w:ascii="Tahoma" w:hAnsi="Tahoma"/>
      <w:sz w:val="24"/>
    </w:rPr>
  </w:style>
  <w:style w:type="character" w:customStyle="1" w:styleId="fc1476374302822-5">
    <w:name w:val="fc1476374302822-5"/>
    <w:basedOn w:val="Fontepargpadro"/>
    <w:rsid w:val="00785B48"/>
  </w:style>
  <w:style w:type="character" w:customStyle="1" w:styleId="fc1475686973806-9">
    <w:name w:val="fc1475686973806-9"/>
    <w:basedOn w:val="Fontepargpadro"/>
    <w:rsid w:val="00785B48"/>
  </w:style>
  <w:style w:type="table" w:customStyle="1" w:styleId="Tabelacomgrade1">
    <w:name w:val="Tabela com grade1"/>
    <w:basedOn w:val="Tabelanormal"/>
    <w:next w:val="Tabelacomgrade"/>
    <w:uiPriority w:val="39"/>
    <w:rsid w:val="00785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rsid w:val="00785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85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785B4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rsid w:val="00785B4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Clara1">
    <w:name w:val="Tabela de Grade Clara1"/>
    <w:basedOn w:val="Tabelanormal"/>
    <w:uiPriority w:val="40"/>
    <w:rsid w:val="00785B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785B4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valortotalprocesso">
    <w:name w:val="valortotalprocesso"/>
    <w:basedOn w:val="Fontepargpadro"/>
    <w:rsid w:val="00785B48"/>
  </w:style>
  <w:style w:type="character" w:customStyle="1" w:styleId="ui-column-title">
    <w:name w:val="ui-column-title"/>
    <w:basedOn w:val="Fontepargpadro"/>
    <w:rsid w:val="00E16B08"/>
  </w:style>
  <w:style w:type="table" w:customStyle="1" w:styleId="TabeladeLista4-nfase61">
    <w:name w:val="Tabela de Lista 4 - Ênfase 61"/>
    <w:basedOn w:val="Tabelanormal"/>
    <w:uiPriority w:val="49"/>
    <w:rsid w:val="00AA36CC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eladeLista3-nfase61">
    <w:name w:val="Tabela de Lista 3 - Ênfase 61"/>
    <w:basedOn w:val="Tabelanormal"/>
    <w:uiPriority w:val="48"/>
    <w:rsid w:val="00AA36CC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TabeladeGrade4-nfase51">
    <w:name w:val="Tabela de Grade 4 - Ênfase 51"/>
    <w:basedOn w:val="Tabelanormal"/>
    <w:uiPriority w:val="49"/>
    <w:rsid w:val="008A0D0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4-nfase11">
    <w:name w:val="Tabela de Grade 4 - Ênfase 11"/>
    <w:basedOn w:val="Tabelanormal"/>
    <w:next w:val="TabeladeGrade4-nfase12"/>
    <w:uiPriority w:val="49"/>
    <w:rsid w:val="003904B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Grade4-nfase12">
    <w:name w:val="Tabela de Grade 4 - Ênfase 12"/>
    <w:basedOn w:val="Tabelanormal"/>
    <w:uiPriority w:val="49"/>
    <w:rsid w:val="003904B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611">
    <w:name w:val="Tabela de Lista 4 - Ênfase 611"/>
    <w:basedOn w:val="Tabelanormal"/>
    <w:uiPriority w:val="49"/>
    <w:rsid w:val="0008411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eladeGrade1Clara-nfase511">
    <w:name w:val="Tabela de Grade 1 Clara - Ênfase 511"/>
    <w:basedOn w:val="Tabelanormal"/>
    <w:uiPriority w:val="46"/>
    <w:rsid w:val="00084114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2">
    <w:name w:val="Tabela de Grade 1 Clara - Ênfase 12"/>
    <w:basedOn w:val="Tabelanormal"/>
    <w:uiPriority w:val="46"/>
    <w:rsid w:val="002E2E1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Lista4-nfase51">
    <w:name w:val="Tabela de Lista 4 - Ênfase 51"/>
    <w:basedOn w:val="Tabelanormal"/>
    <w:uiPriority w:val="49"/>
    <w:rsid w:val="00A845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2-nfase51">
    <w:name w:val="Tabela de Grade 2 - Ênfase 51"/>
    <w:basedOn w:val="Tabelanormal"/>
    <w:uiPriority w:val="47"/>
    <w:rsid w:val="00B31A7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1Clara-nfase52">
    <w:name w:val="Tabela de Grade 1 Clara - Ênfase 52"/>
    <w:basedOn w:val="Tabelanormal"/>
    <w:uiPriority w:val="46"/>
    <w:rsid w:val="001014A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emlista1">
    <w:name w:val="Sem lista1"/>
    <w:next w:val="Semlista"/>
    <w:uiPriority w:val="99"/>
    <w:semiHidden/>
    <w:unhideWhenUsed/>
    <w:rsid w:val="00557FBD"/>
  </w:style>
  <w:style w:type="table" w:customStyle="1" w:styleId="Tabelacomgrade3">
    <w:name w:val="Tabela com grade3"/>
    <w:basedOn w:val="Tabelanormal"/>
    <w:next w:val="Tabelacomgrade"/>
    <w:uiPriority w:val="39"/>
    <w:rsid w:val="0055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linkVisitado1">
    <w:name w:val="HiperlinkVisitado1"/>
    <w:basedOn w:val="Fontepargpadro"/>
    <w:uiPriority w:val="99"/>
    <w:semiHidden/>
    <w:unhideWhenUsed/>
    <w:rsid w:val="00557FBD"/>
    <w:rPr>
      <w:color w:val="954F72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57FBD"/>
    <w:rPr>
      <w:color w:val="800080" w:themeColor="followedHyperlink"/>
      <w:u w:val="single"/>
    </w:rPr>
  </w:style>
  <w:style w:type="table" w:customStyle="1" w:styleId="Tabelacomgrade4">
    <w:name w:val="Tabela com grade4"/>
    <w:basedOn w:val="Tabelanormal"/>
    <w:next w:val="Tabelacomgrade"/>
    <w:uiPriority w:val="39"/>
    <w:rsid w:val="00F0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rsid w:val="001059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rsid w:val="0010597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rsid w:val="0010597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0"/>
    <w:rsid w:val="0010597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05973"/>
    <w:rPr>
      <w:sz w:val="16"/>
      <w:szCs w:val="16"/>
    </w:rPr>
  </w:style>
  <w:style w:type="paragraph" w:styleId="Reviso">
    <w:name w:val="Revision"/>
    <w:hidden/>
    <w:uiPriority w:val="99"/>
    <w:semiHidden/>
    <w:rsid w:val="0065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m9ngu6uNmiAjQNh83dHwRICR4g==">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0248E6-1BBC-4124-BFFE-E995C225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1029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Glauce Taveares Monteiro</cp:lastModifiedBy>
  <cp:revision>3</cp:revision>
  <cp:lastPrinted>2024-09-03T19:59:00Z</cp:lastPrinted>
  <dcterms:created xsi:type="dcterms:W3CDTF">2025-09-04T20:30:00Z</dcterms:created>
  <dcterms:modified xsi:type="dcterms:W3CDTF">2025-09-04T20:34:00Z</dcterms:modified>
</cp:coreProperties>
</file>